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 xml:space="preserve">ZÁPIS č. </w:t>
      </w:r>
      <w:r w:rsidR="003B5BBF">
        <w:rPr>
          <w:rFonts w:cstheme="minorHAnsi"/>
          <w:b/>
          <w:sz w:val="22"/>
          <w:szCs w:val="22"/>
        </w:rPr>
        <w:t>3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EA6528">
        <w:rPr>
          <w:rFonts w:cstheme="minorHAnsi"/>
          <w:b/>
          <w:sz w:val="22"/>
          <w:szCs w:val="22"/>
        </w:rPr>
        <w:t>20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EA6528">
        <w:rPr>
          <w:rFonts w:cstheme="minorHAnsi"/>
          <w:b/>
          <w:sz w:val="22"/>
          <w:szCs w:val="22"/>
        </w:rPr>
        <w:t>1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3B5BBF">
        <w:rPr>
          <w:rFonts w:cstheme="minorHAnsi"/>
          <w:b/>
          <w:sz w:val="22"/>
          <w:szCs w:val="22"/>
        </w:rPr>
        <w:t>2</w:t>
      </w:r>
      <w:r w:rsidR="001577F4">
        <w:rPr>
          <w:rFonts w:cstheme="minorHAnsi"/>
          <w:b/>
          <w:sz w:val="22"/>
          <w:szCs w:val="22"/>
        </w:rPr>
        <w:t>2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56414D">
        <w:rPr>
          <w:rFonts w:cstheme="minorHAnsi"/>
          <w:b/>
          <w:sz w:val="22"/>
          <w:szCs w:val="22"/>
        </w:rPr>
        <w:t>září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1577F4">
        <w:rPr>
          <w:rFonts w:cstheme="minorHAnsi"/>
          <w:b/>
          <w:sz w:val="22"/>
          <w:szCs w:val="22"/>
        </w:rPr>
        <w:t>20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ED47E6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57403F" w:rsidRPr="00BE570D" w:rsidRDefault="0057403F" w:rsidP="006F0EC8">
      <w:pPr>
        <w:spacing w:after="0" w:line="240" w:lineRule="auto"/>
        <w:rPr>
          <w:rFonts w:cstheme="minorHAnsi"/>
          <w:sz w:val="22"/>
          <w:szCs w:val="22"/>
        </w:rPr>
      </w:pPr>
    </w:p>
    <w:p w:rsidR="007D1716" w:rsidRDefault="001577F4" w:rsidP="001577F4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Agenda děkana:</w:t>
      </w:r>
      <w:r w:rsidR="0057403F">
        <w:rPr>
          <w:rFonts w:cstheme="minorHAnsi"/>
          <w:sz w:val="22"/>
          <w:szCs w:val="22"/>
        </w:rPr>
        <w:t xml:space="preserve">    </w:t>
      </w:r>
    </w:p>
    <w:p w:rsidR="00285896" w:rsidRDefault="00285896" w:rsidP="001577F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Dne 21. 9. 2020 proběhl na LF UP </w:t>
      </w:r>
      <w:r w:rsidRPr="002525BD">
        <w:rPr>
          <w:rFonts w:cstheme="minorHAnsi"/>
          <w:b/>
          <w:sz w:val="22"/>
          <w:szCs w:val="22"/>
        </w:rPr>
        <w:t>Úvodní kurz</w:t>
      </w:r>
      <w:r>
        <w:rPr>
          <w:rFonts w:cstheme="minorHAnsi"/>
          <w:sz w:val="22"/>
          <w:szCs w:val="22"/>
        </w:rPr>
        <w:t xml:space="preserve"> ke studiu Všeobecného lékařství a Zubního lékařství a děkan poděkoval všem zainteresovaným za jeho přípravu.</w:t>
      </w:r>
    </w:p>
    <w:p w:rsidR="00285896" w:rsidRDefault="00285896" w:rsidP="00285896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Děkan uvedl, že slavnost</w:t>
      </w:r>
      <w:r w:rsidR="00EA6528">
        <w:rPr>
          <w:rFonts w:cstheme="minorHAnsi"/>
          <w:sz w:val="22"/>
          <w:szCs w:val="22"/>
        </w:rPr>
        <w:t>n</w:t>
      </w:r>
      <w:r>
        <w:rPr>
          <w:rFonts w:cstheme="minorHAnsi"/>
          <w:sz w:val="22"/>
          <w:szCs w:val="22"/>
        </w:rPr>
        <w:t xml:space="preserve">í </w:t>
      </w:r>
      <w:r w:rsidRPr="002525BD">
        <w:rPr>
          <w:rFonts w:cstheme="minorHAnsi"/>
          <w:b/>
          <w:sz w:val="22"/>
          <w:szCs w:val="22"/>
        </w:rPr>
        <w:t xml:space="preserve">imatrikulace studentů prvních ročníků </w:t>
      </w:r>
      <w:r w:rsidR="00EA6528" w:rsidRPr="00EA6528">
        <w:rPr>
          <w:rFonts w:cstheme="minorHAnsi"/>
          <w:b/>
          <w:sz w:val="22"/>
          <w:szCs w:val="22"/>
        </w:rPr>
        <w:t>proběhne</w:t>
      </w:r>
      <w:r w:rsidR="00EA6528">
        <w:rPr>
          <w:rFonts w:cstheme="minorHAnsi"/>
          <w:sz w:val="22"/>
          <w:szCs w:val="22"/>
        </w:rPr>
        <w:t xml:space="preserve"> </w:t>
      </w:r>
      <w:r w:rsidRPr="002525BD">
        <w:rPr>
          <w:rFonts w:cstheme="minorHAnsi"/>
          <w:b/>
          <w:sz w:val="22"/>
          <w:szCs w:val="22"/>
        </w:rPr>
        <w:t>dne 23. 9. 2020</w:t>
      </w:r>
      <w:r>
        <w:rPr>
          <w:rFonts w:cstheme="minorHAnsi"/>
          <w:sz w:val="22"/>
          <w:szCs w:val="22"/>
        </w:rPr>
        <w:t xml:space="preserve">. Současně byla dojednána finální podoba její organizace s ohledem na platná epidemická opatření. </w:t>
      </w:r>
    </w:p>
    <w:p w:rsidR="00285896" w:rsidRDefault="007D3EEE" w:rsidP="001577F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Vedením LF UP </w:t>
      </w:r>
      <w:r w:rsidR="00770DD8">
        <w:rPr>
          <w:rFonts w:cstheme="minorHAnsi"/>
          <w:sz w:val="22"/>
          <w:szCs w:val="22"/>
        </w:rPr>
        <w:t>byl připomínkován dokument „</w:t>
      </w:r>
      <w:r w:rsidR="00770DD8" w:rsidRPr="002525BD">
        <w:rPr>
          <w:rFonts w:cstheme="minorHAnsi"/>
          <w:b/>
          <w:sz w:val="22"/>
          <w:szCs w:val="22"/>
        </w:rPr>
        <w:t>Postupy a pravidla pro realizaci on-line vzdělávání</w:t>
      </w:r>
      <w:r w:rsidR="00770DD8">
        <w:rPr>
          <w:rFonts w:cstheme="minorHAnsi"/>
          <w:sz w:val="22"/>
          <w:szCs w:val="22"/>
        </w:rPr>
        <w:t xml:space="preserve"> </w:t>
      </w:r>
      <w:r w:rsidR="00770DD8" w:rsidRPr="00F615FB">
        <w:rPr>
          <w:rFonts w:cstheme="minorHAnsi"/>
          <w:b/>
          <w:sz w:val="22"/>
          <w:szCs w:val="22"/>
        </w:rPr>
        <w:t>v rámci studijních programů v prezenční či kombinované formě studia na UP v Olomouci“</w:t>
      </w:r>
      <w:r w:rsidR="00770DD8">
        <w:rPr>
          <w:rFonts w:cstheme="minorHAnsi"/>
          <w:sz w:val="22"/>
          <w:szCs w:val="22"/>
        </w:rPr>
        <w:t xml:space="preserve">.  </w:t>
      </w:r>
    </w:p>
    <w:p w:rsidR="001577F4" w:rsidRDefault="001577F4" w:rsidP="001577F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Po jednání krizového týmu RUP ve věci </w:t>
      </w:r>
      <w:r w:rsidR="00A856D9">
        <w:rPr>
          <w:rFonts w:cstheme="minorHAnsi"/>
          <w:sz w:val="22"/>
          <w:szCs w:val="22"/>
        </w:rPr>
        <w:t>opatření</w:t>
      </w:r>
      <w:r>
        <w:rPr>
          <w:rFonts w:cstheme="minorHAnsi"/>
          <w:sz w:val="22"/>
          <w:szCs w:val="22"/>
        </w:rPr>
        <w:t xml:space="preserve"> UP v souvislosti s epidemií COVID-19 a s ohledem na aktuální epidemickou situaci byly fakulty vyzvány k určení fakultního kontaktu (</w:t>
      </w:r>
      <w:r w:rsidRPr="002525BD">
        <w:rPr>
          <w:rFonts w:cstheme="minorHAnsi"/>
          <w:b/>
          <w:sz w:val="22"/>
          <w:szCs w:val="22"/>
        </w:rPr>
        <w:t>koordinátora COVID-19</w:t>
      </w:r>
      <w:r>
        <w:rPr>
          <w:rFonts w:cstheme="minorHAnsi"/>
          <w:sz w:val="22"/>
          <w:szCs w:val="22"/>
        </w:rPr>
        <w:t xml:space="preserve">). Po diskuzi bylo dohodnuto, že koordinátorem za LF UP bude </w:t>
      </w:r>
      <w:r w:rsidR="00285896">
        <w:rPr>
          <w:rFonts w:cstheme="minorHAnsi"/>
          <w:sz w:val="22"/>
          <w:szCs w:val="22"/>
        </w:rPr>
        <w:t xml:space="preserve">proděkan prof. M. Kolář. Děkan </w:t>
      </w:r>
      <w:r w:rsidR="00770DD8">
        <w:rPr>
          <w:rFonts w:cstheme="minorHAnsi"/>
          <w:sz w:val="22"/>
          <w:szCs w:val="22"/>
        </w:rPr>
        <w:t xml:space="preserve">o tomto </w:t>
      </w:r>
      <w:r w:rsidR="00285896">
        <w:rPr>
          <w:rFonts w:cstheme="minorHAnsi"/>
          <w:sz w:val="22"/>
          <w:szCs w:val="22"/>
        </w:rPr>
        <w:t>bude informovat kancléře</w:t>
      </w:r>
      <w:r w:rsidR="00770DD8">
        <w:rPr>
          <w:rFonts w:cstheme="minorHAnsi"/>
          <w:sz w:val="22"/>
          <w:szCs w:val="22"/>
        </w:rPr>
        <w:t xml:space="preserve"> UP</w:t>
      </w:r>
      <w:r w:rsidR="00285896">
        <w:rPr>
          <w:rFonts w:cstheme="minorHAnsi"/>
          <w:sz w:val="22"/>
          <w:szCs w:val="22"/>
        </w:rPr>
        <w:t>.</w:t>
      </w:r>
    </w:p>
    <w:p w:rsidR="00C62898" w:rsidRDefault="00C62898" w:rsidP="00A856D9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informoval, že plánovaná </w:t>
      </w:r>
      <w:r w:rsidRPr="002525BD">
        <w:rPr>
          <w:rFonts w:cstheme="minorHAnsi"/>
          <w:b/>
          <w:sz w:val="22"/>
          <w:szCs w:val="22"/>
        </w:rPr>
        <w:t>inaugurace děkan</w:t>
      </w:r>
      <w:r w:rsidR="002525BD">
        <w:rPr>
          <w:rFonts w:cstheme="minorHAnsi"/>
          <w:b/>
          <w:sz w:val="22"/>
          <w:szCs w:val="22"/>
        </w:rPr>
        <w:t>a</w:t>
      </w:r>
      <w:r w:rsidRPr="002525BD">
        <w:rPr>
          <w:rFonts w:cstheme="minorHAnsi"/>
          <w:b/>
          <w:sz w:val="22"/>
          <w:szCs w:val="22"/>
        </w:rPr>
        <w:t xml:space="preserve"> 1. LF UK</w:t>
      </w:r>
      <w:r>
        <w:rPr>
          <w:rFonts w:cstheme="minorHAnsi"/>
          <w:sz w:val="22"/>
          <w:szCs w:val="22"/>
        </w:rPr>
        <w:t xml:space="preserve"> dne 30. 9. 2020 byla vzhledem k současné ep</w:t>
      </w:r>
      <w:r w:rsidR="00EA6528">
        <w:rPr>
          <w:rFonts w:cstheme="minorHAnsi"/>
          <w:sz w:val="22"/>
          <w:szCs w:val="22"/>
        </w:rPr>
        <w:t>i</w:t>
      </w:r>
      <w:r>
        <w:rPr>
          <w:rFonts w:cstheme="minorHAnsi"/>
          <w:sz w:val="22"/>
          <w:szCs w:val="22"/>
        </w:rPr>
        <w:t>d</w:t>
      </w:r>
      <w:r w:rsidR="00EA6528">
        <w:rPr>
          <w:rFonts w:cstheme="minorHAnsi"/>
          <w:sz w:val="22"/>
          <w:szCs w:val="22"/>
        </w:rPr>
        <w:t>emi</w:t>
      </w:r>
      <w:r>
        <w:rPr>
          <w:rFonts w:cstheme="minorHAnsi"/>
          <w:sz w:val="22"/>
          <w:szCs w:val="22"/>
        </w:rPr>
        <w:t xml:space="preserve">cké situaci </w:t>
      </w:r>
      <w:r w:rsidRPr="002525BD">
        <w:rPr>
          <w:rFonts w:cstheme="minorHAnsi"/>
          <w:b/>
          <w:sz w:val="22"/>
          <w:szCs w:val="22"/>
        </w:rPr>
        <w:t>zrušena</w:t>
      </w:r>
      <w:r>
        <w:rPr>
          <w:rFonts w:cstheme="minorHAnsi"/>
          <w:sz w:val="22"/>
          <w:szCs w:val="22"/>
        </w:rPr>
        <w:t xml:space="preserve"> a inaugurace proběhne pouze v užším kruhu kolegia děkana. </w:t>
      </w:r>
    </w:p>
    <w:p w:rsidR="00FF18A3" w:rsidRDefault="00FF18A3" w:rsidP="00602362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Společná </w:t>
      </w:r>
      <w:r w:rsidRPr="002525BD">
        <w:rPr>
          <w:rFonts w:cstheme="minorHAnsi"/>
          <w:b/>
          <w:sz w:val="22"/>
          <w:szCs w:val="22"/>
        </w:rPr>
        <w:t xml:space="preserve">porada vedoucích zaměstnanců LF UP a FNOL </w:t>
      </w:r>
      <w:r>
        <w:rPr>
          <w:rFonts w:cstheme="minorHAnsi"/>
          <w:sz w:val="22"/>
          <w:szCs w:val="22"/>
        </w:rPr>
        <w:t xml:space="preserve">proběhne dne </w:t>
      </w:r>
      <w:r w:rsidRPr="002525BD">
        <w:rPr>
          <w:rFonts w:cstheme="minorHAnsi"/>
          <w:b/>
          <w:sz w:val="22"/>
          <w:szCs w:val="22"/>
        </w:rPr>
        <w:t>6. 10. 2020 od 13 hodin</w:t>
      </w:r>
      <w:r>
        <w:rPr>
          <w:rFonts w:cstheme="minorHAnsi"/>
          <w:sz w:val="22"/>
          <w:szCs w:val="22"/>
        </w:rPr>
        <w:t xml:space="preserve"> ve Velké posluchárně TÚ.</w:t>
      </w:r>
    </w:p>
    <w:p w:rsidR="00FF18A3" w:rsidRPr="00FF18A3" w:rsidRDefault="00FF18A3" w:rsidP="00FF18A3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6414D" w:rsidRDefault="0056414D" w:rsidP="006F0EC8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  <w:r w:rsidRPr="008D69E9">
        <w:rPr>
          <w:rFonts w:cstheme="minorHAnsi"/>
          <w:b/>
          <w:sz w:val="22"/>
          <w:szCs w:val="22"/>
          <w:u w:val="single"/>
        </w:rPr>
        <w:t>Různé:</w:t>
      </w:r>
      <w:r w:rsidR="0068781D">
        <w:rPr>
          <w:rFonts w:cstheme="minorHAnsi"/>
          <w:b/>
          <w:sz w:val="22"/>
          <w:szCs w:val="22"/>
          <w:u w:val="single"/>
        </w:rPr>
        <w:t xml:space="preserve"> </w:t>
      </w:r>
    </w:p>
    <w:p w:rsidR="00762552" w:rsidRPr="008D69E9" w:rsidRDefault="00762552" w:rsidP="006F0EC8">
      <w:pPr>
        <w:pStyle w:val="Bezmezer"/>
        <w:jc w:val="both"/>
        <w:rPr>
          <w:rFonts w:cstheme="minorHAnsi"/>
          <w:b/>
          <w:sz w:val="22"/>
          <w:szCs w:val="22"/>
        </w:rPr>
      </w:pPr>
    </w:p>
    <w:p w:rsidR="001A40D9" w:rsidRPr="00EE567E" w:rsidRDefault="001A40D9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Mgr. Milan Raška, Ph.D.</w:t>
      </w:r>
    </w:p>
    <w:p w:rsidR="009936D2" w:rsidRPr="009936D2" w:rsidRDefault="009F7876" w:rsidP="006F0EC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 p</w:t>
      </w:r>
      <w:r w:rsidR="00770DD8">
        <w:rPr>
          <w:rFonts w:cstheme="minorHAnsi"/>
          <w:sz w:val="22"/>
          <w:szCs w:val="22"/>
        </w:rPr>
        <w:t xml:space="preserve">otvrdil, že po </w:t>
      </w:r>
      <w:r>
        <w:rPr>
          <w:rFonts w:cstheme="minorHAnsi"/>
          <w:sz w:val="22"/>
          <w:szCs w:val="22"/>
        </w:rPr>
        <w:t xml:space="preserve">doplnění požadovaných náležitostí </w:t>
      </w:r>
      <w:r w:rsidR="00933314">
        <w:rPr>
          <w:rFonts w:cstheme="minorHAnsi"/>
          <w:sz w:val="22"/>
          <w:szCs w:val="22"/>
        </w:rPr>
        <w:t>od</w:t>
      </w:r>
      <w:r w:rsidR="001D4B8F">
        <w:rPr>
          <w:rFonts w:cstheme="minorHAnsi"/>
          <w:sz w:val="22"/>
          <w:szCs w:val="22"/>
        </w:rPr>
        <w:t xml:space="preserve"> německé akreditační autority</w:t>
      </w:r>
      <w:r w:rsidR="0093331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ASSIN byla</w:t>
      </w:r>
      <w:r w:rsidR="00C33638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Lékařské fakultě UP v Olomouci </w:t>
      </w:r>
      <w:r w:rsidR="00C33638">
        <w:rPr>
          <w:rFonts w:cstheme="minorHAnsi"/>
          <w:sz w:val="22"/>
          <w:szCs w:val="22"/>
        </w:rPr>
        <w:t xml:space="preserve">finálně udělena </w:t>
      </w:r>
      <w:r w:rsidRPr="006D1D5F">
        <w:rPr>
          <w:rFonts w:cstheme="minorHAnsi"/>
          <w:b/>
          <w:sz w:val="22"/>
          <w:szCs w:val="22"/>
        </w:rPr>
        <w:t xml:space="preserve">evropská </w:t>
      </w:r>
      <w:r w:rsidR="00E86883">
        <w:rPr>
          <w:rFonts w:cstheme="minorHAnsi"/>
          <w:b/>
          <w:sz w:val="22"/>
          <w:szCs w:val="22"/>
        </w:rPr>
        <w:t>akreditace</w:t>
      </w:r>
      <w:r w:rsidRPr="006D1D5F">
        <w:rPr>
          <w:rFonts w:cstheme="minorHAnsi"/>
          <w:b/>
          <w:sz w:val="22"/>
          <w:szCs w:val="22"/>
        </w:rPr>
        <w:t xml:space="preserve"> </w:t>
      </w:r>
      <w:r w:rsidR="004C2AED">
        <w:rPr>
          <w:rFonts w:cstheme="minorHAnsi"/>
          <w:b/>
          <w:sz w:val="22"/>
          <w:szCs w:val="22"/>
        </w:rPr>
        <w:t>pro výuku Všeobecného lékařství</w:t>
      </w:r>
      <w:r w:rsidR="004C2AED">
        <w:rPr>
          <w:rFonts w:cstheme="minorHAnsi"/>
          <w:sz w:val="22"/>
          <w:szCs w:val="22"/>
        </w:rPr>
        <w:t xml:space="preserve"> certifikovaná v rámci Asociace lékařských fakult v Evropě (AMSE)</w:t>
      </w:r>
      <w:r w:rsidRPr="006D1D5F">
        <w:rPr>
          <w:rFonts w:cstheme="minorHAnsi"/>
          <w:b/>
          <w:sz w:val="22"/>
          <w:szCs w:val="22"/>
        </w:rPr>
        <w:t>,</w:t>
      </w:r>
      <w:r w:rsidR="004C2AED">
        <w:rPr>
          <w:rFonts w:cstheme="minorHAnsi"/>
          <w:b/>
          <w:sz w:val="22"/>
          <w:szCs w:val="22"/>
        </w:rPr>
        <w:t xml:space="preserve"> s platností </w:t>
      </w:r>
      <w:r w:rsidRPr="006D1D5F">
        <w:rPr>
          <w:rFonts w:cstheme="minorHAnsi"/>
          <w:b/>
          <w:sz w:val="22"/>
          <w:szCs w:val="22"/>
        </w:rPr>
        <w:t>do</w:t>
      </w:r>
      <w:r w:rsidR="004B17DD" w:rsidRPr="006D1D5F">
        <w:rPr>
          <w:rFonts w:cstheme="minorHAnsi"/>
          <w:b/>
          <w:sz w:val="22"/>
          <w:szCs w:val="22"/>
        </w:rPr>
        <w:t xml:space="preserve"> roku 2024</w:t>
      </w:r>
      <w:r w:rsidR="00F2277C">
        <w:rPr>
          <w:rFonts w:cstheme="minorHAnsi"/>
          <w:sz w:val="22"/>
          <w:szCs w:val="22"/>
        </w:rPr>
        <w:t>.</w:t>
      </w:r>
      <w:r w:rsidR="004B17DD">
        <w:rPr>
          <w:rFonts w:cstheme="minorHAnsi"/>
          <w:sz w:val="22"/>
          <w:szCs w:val="22"/>
        </w:rPr>
        <w:t xml:space="preserve"> Děkan poděkoval za perfektní práci a zdůraznil, že získání akreditace potvrzuje vysokou kvalitu fakulty.  </w:t>
      </w:r>
    </w:p>
    <w:p w:rsidR="00FE204E" w:rsidRPr="004B17DD" w:rsidRDefault="00F2277C" w:rsidP="006F0EC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</w:t>
      </w:r>
      <w:r w:rsidR="00885891">
        <w:rPr>
          <w:rFonts w:cstheme="minorHAnsi"/>
          <w:sz w:val="22"/>
          <w:szCs w:val="22"/>
        </w:rPr>
        <w:t xml:space="preserve"> </w:t>
      </w:r>
      <w:r w:rsidR="004B17DD">
        <w:rPr>
          <w:rFonts w:cstheme="minorHAnsi"/>
          <w:sz w:val="22"/>
          <w:szCs w:val="22"/>
        </w:rPr>
        <w:t>upozornil, že zahraniční studenti mívají problém v </w:t>
      </w:r>
      <w:r w:rsidR="004B17DD" w:rsidRPr="006D1D5F">
        <w:rPr>
          <w:rFonts w:cstheme="minorHAnsi"/>
          <w:b/>
          <w:sz w:val="22"/>
          <w:szCs w:val="22"/>
        </w:rPr>
        <w:t>komunikaci s hygienickou stanicí</w:t>
      </w:r>
      <w:r w:rsidR="004B17DD">
        <w:rPr>
          <w:rFonts w:cstheme="minorHAnsi"/>
          <w:sz w:val="22"/>
          <w:szCs w:val="22"/>
        </w:rPr>
        <w:t xml:space="preserve"> a navrhl</w:t>
      </w:r>
      <w:r w:rsidR="009F7876">
        <w:rPr>
          <w:rFonts w:cstheme="minorHAnsi"/>
          <w:sz w:val="22"/>
          <w:szCs w:val="22"/>
        </w:rPr>
        <w:t xml:space="preserve"> vypracování</w:t>
      </w:r>
      <w:r w:rsidR="004B17DD">
        <w:rPr>
          <w:rFonts w:cstheme="minorHAnsi"/>
          <w:sz w:val="22"/>
          <w:szCs w:val="22"/>
        </w:rPr>
        <w:t xml:space="preserve"> </w:t>
      </w:r>
      <w:r w:rsidR="004B17DD" w:rsidRPr="006D1D5F">
        <w:rPr>
          <w:rFonts w:cstheme="minorHAnsi"/>
          <w:b/>
          <w:sz w:val="22"/>
          <w:szCs w:val="22"/>
        </w:rPr>
        <w:t>anglick</w:t>
      </w:r>
      <w:r w:rsidR="009F7876" w:rsidRPr="006D1D5F">
        <w:rPr>
          <w:rFonts w:cstheme="minorHAnsi"/>
          <w:b/>
          <w:sz w:val="22"/>
          <w:szCs w:val="22"/>
        </w:rPr>
        <w:t>é</w:t>
      </w:r>
      <w:r w:rsidR="004B17DD" w:rsidRPr="006D1D5F">
        <w:rPr>
          <w:rFonts w:cstheme="minorHAnsi"/>
          <w:b/>
          <w:sz w:val="22"/>
          <w:szCs w:val="22"/>
        </w:rPr>
        <w:t xml:space="preserve"> verz</w:t>
      </w:r>
      <w:r w:rsidR="009F7876" w:rsidRPr="006D1D5F">
        <w:rPr>
          <w:rFonts w:cstheme="minorHAnsi"/>
          <w:b/>
          <w:sz w:val="22"/>
          <w:szCs w:val="22"/>
        </w:rPr>
        <w:t>e</w:t>
      </w:r>
      <w:r w:rsidR="004B17DD" w:rsidRPr="006D1D5F">
        <w:rPr>
          <w:rFonts w:cstheme="minorHAnsi"/>
          <w:b/>
          <w:sz w:val="22"/>
          <w:szCs w:val="22"/>
        </w:rPr>
        <w:t xml:space="preserve"> pokynů</w:t>
      </w:r>
      <w:r w:rsidR="004B17DD">
        <w:rPr>
          <w:rFonts w:cstheme="minorHAnsi"/>
          <w:sz w:val="22"/>
          <w:szCs w:val="22"/>
        </w:rPr>
        <w:t>, kter</w:t>
      </w:r>
      <w:r w:rsidR="009F7876">
        <w:rPr>
          <w:rFonts w:cstheme="minorHAnsi"/>
          <w:sz w:val="22"/>
          <w:szCs w:val="22"/>
        </w:rPr>
        <w:t>á by byla</w:t>
      </w:r>
      <w:r w:rsidR="006035AC">
        <w:rPr>
          <w:rFonts w:cstheme="minorHAnsi"/>
          <w:sz w:val="22"/>
          <w:szCs w:val="22"/>
        </w:rPr>
        <w:t xml:space="preserve"> pro tuto komunikaci</w:t>
      </w:r>
      <w:r w:rsidR="00CA5113">
        <w:rPr>
          <w:rFonts w:cstheme="minorHAnsi"/>
          <w:sz w:val="22"/>
          <w:szCs w:val="22"/>
        </w:rPr>
        <w:t xml:space="preserve"> hygienické stanici</w:t>
      </w:r>
      <w:r w:rsidR="009F7876">
        <w:rPr>
          <w:rFonts w:cstheme="minorHAnsi"/>
          <w:sz w:val="22"/>
          <w:szCs w:val="22"/>
        </w:rPr>
        <w:t xml:space="preserve"> poskytnuta</w:t>
      </w:r>
      <w:r w:rsidR="004B17DD">
        <w:rPr>
          <w:rFonts w:cstheme="minorHAnsi"/>
          <w:sz w:val="22"/>
          <w:szCs w:val="22"/>
        </w:rPr>
        <w:t>.</w:t>
      </w:r>
    </w:p>
    <w:p w:rsidR="004B17DD" w:rsidRPr="004C2AED" w:rsidRDefault="004B17DD" w:rsidP="006F0EC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navrhl, </w:t>
      </w:r>
      <w:r w:rsidR="004C2AED">
        <w:rPr>
          <w:rFonts w:cstheme="minorHAnsi"/>
          <w:sz w:val="22"/>
          <w:szCs w:val="22"/>
        </w:rPr>
        <w:t xml:space="preserve">že je třeba provést hlubší seznámení s aplikacemi pro on-line výuku včetně </w:t>
      </w:r>
      <w:r w:rsidR="004C2AED" w:rsidRPr="004C2AED">
        <w:rPr>
          <w:rFonts w:cstheme="minorHAnsi"/>
          <w:b/>
          <w:sz w:val="22"/>
          <w:szCs w:val="22"/>
        </w:rPr>
        <w:t xml:space="preserve">MS </w:t>
      </w:r>
      <w:proofErr w:type="spellStart"/>
      <w:r w:rsidR="004C2AED" w:rsidRPr="004C2AED">
        <w:rPr>
          <w:rFonts w:cstheme="minorHAnsi"/>
          <w:b/>
          <w:sz w:val="22"/>
          <w:szCs w:val="22"/>
        </w:rPr>
        <w:t>Teams</w:t>
      </w:r>
      <w:proofErr w:type="spellEnd"/>
      <w:r w:rsidR="004C2AED" w:rsidRPr="004C2AED">
        <w:rPr>
          <w:rFonts w:cstheme="minorHAnsi"/>
          <w:b/>
          <w:sz w:val="22"/>
          <w:szCs w:val="22"/>
        </w:rPr>
        <w:t xml:space="preserve"> a Zoom</w:t>
      </w:r>
      <w:r w:rsidR="004C2AED">
        <w:rPr>
          <w:rFonts w:cstheme="minorHAnsi"/>
          <w:sz w:val="22"/>
          <w:szCs w:val="22"/>
        </w:rPr>
        <w:t xml:space="preserve"> vzhledem k jejich propojení na STAG a </w:t>
      </w:r>
      <w:proofErr w:type="spellStart"/>
      <w:r w:rsidR="004C2AED">
        <w:rPr>
          <w:rFonts w:cstheme="minorHAnsi"/>
          <w:sz w:val="22"/>
          <w:szCs w:val="22"/>
        </w:rPr>
        <w:t>Moodle</w:t>
      </w:r>
      <w:proofErr w:type="spellEnd"/>
      <w:r w:rsidR="004C2AED">
        <w:rPr>
          <w:rFonts w:cstheme="minorHAnsi"/>
          <w:sz w:val="22"/>
          <w:szCs w:val="22"/>
        </w:rPr>
        <w:t xml:space="preserve"> tak, aby byla porovnána a využita maximálně jejich funkčnost jak pro potřeby výuky, tak pro potřeby zkoušení. Pracovníci IT budou osloveni k vypracování přehledu a následně prezentace, která by nejvhodnější variantu přiblížila případným uživatelům.</w:t>
      </w:r>
      <w:r w:rsidR="006035AC">
        <w:rPr>
          <w:rFonts w:cstheme="minorHAnsi"/>
          <w:sz w:val="22"/>
          <w:szCs w:val="22"/>
        </w:rPr>
        <w:t xml:space="preserve"> </w:t>
      </w:r>
    </w:p>
    <w:p w:rsidR="004C2AED" w:rsidRPr="00CD3F30" w:rsidRDefault="004C2AED" w:rsidP="006F0EC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upozornil na skutečnost, že dle informace studentů mají některé země výhrady k uznání </w:t>
      </w:r>
      <w:r w:rsidRPr="004C2AED">
        <w:rPr>
          <w:rFonts w:cstheme="minorHAnsi"/>
          <w:b/>
          <w:sz w:val="22"/>
          <w:szCs w:val="22"/>
        </w:rPr>
        <w:t xml:space="preserve">on-line státních rigorózních zkoušek v programu General </w:t>
      </w:r>
      <w:proofErr w:type="spellStart"/>
      <w:r w:rsidRPr="004C2AED">
        <w:rPr>
          <w:rFonts w:cstheme="minorHAnsi"/>
          <w:b/>
          <w:sz w:val="22"/>
          <w:szCs w:val="22"/>
        </w:rPr>
        <w:t>Medicine</w:t>
      </w:r>
      <w:proofErr w:type="spellEnd"/>
      <w:r>
        <w:rPr>
          <w:rFonts w:cstheme="minorHAnsi"/>
          <w:sz w:val="22"/>
          <w:szCs w:val="22"/>
        </w:rPr>
        <w:t>. Proděkan situaci zmapuje.</w:t>
      </w:r>
    </w:p>
    <w:p w:rsidR="001A40D9" w:rsidRDefault="001A40D9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762552" w:rsidRDefault="00762552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762552" w:rsidRDefault="00762552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762552" w:rsidRDefault="00762552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6414D" w:rsidRPr="008241D8" w:rsidRDefault="0056414D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8241D8">
        <w:rPr>
          <w:rFonts w:cstheme="minorHAnsi"/>
          <w:b/>
          <w:sz w:val="22"/>
          <w:szCs w:val="22"/>
          <w:u w:val="single"/>
        </w:rPr>
        <w:lastRenderedPageBreak/>
        <w:t xml:space="preserve">Ing. </w:t>
      </w:r>
      <w:proofErr w:type="spellStart"/>
      <w:r w:rsidR="00CD3F30">
        <w:rPr>
          <w:rFonts w:cstheme="minorHAnsi"/>
          <w:b/>
          <w:sz w:val="22"/>
          <w:szCs w:val="22"/>
          <w:u w:val="single"/>
        </w:rPr>
        <w:t>Alina</w:t>
      </w:r>
      <w:proofErr w:type="spellEnd"/>
      <w:r w:rsidR="00CD3F30">
        <w:rPr>
          <w:rFonts w:cstheme="minorHAnsi"/>
          <w:b/>
          <w:sz w:val="22"/>
          <w:szCs w:val="22"/>
          <w:u w:val="single"/>
        </w:rPr>
        <w:t xml:space="preserve"> Antošová</w:t>
      </w:r>
    </w:p>
    <w:p w:rsidR="00EF7A53" w:rsidRPr="00AC4662" w:rsidRDefault="00EF7A53" w:rsidP="005047F0">
      <w:pPr>
        <w:pStyle w:val="Bezmezer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 w:rsidRPr="00AC4662">
        <w:rPr>
          <w:rFonts w:cstheme="minorHAnsi"/>
          <w:sz w:val="22"/>
          <w:szCs w:val="22"/>
        </w:rPr>
        <w:t>Informovala, že dne 15. 9. 2020 bylo ukončeno hodnocení výuky letního semestru studenty</w:t>
      </w:r>
      <w:r w:rsidR="0000174C" w:rsidRPr="00AC4662">
        <w:rPr>
          <w:rFonts w:cstheme="minorHAnsi"/>
          <w:sz w:val="22"/>
          <w:szCs w:val="22"/>
        </w:rPr>
        <w:t>.</w:t>
      </w:r>
      <w:r w:rsidRPr="00AC4662">
        <w:rPr>
          <w:rFonts w:cstheme="minorHAnsi"/>
          <w:sz w:val="22"/>
          <w:szCs w:val="22"/>
        </w:rPr>
        <w:t xml:space="preserve"> </w:t>
      </w:r>
      <w:r w:rsidRPr="006D1D5F">
        <w:rPr>
          <w:b/>
          <w:sz w:val="22"/>
          <w:szCs w:val="22"/>
        </w:rPr>
        <w:t>Elektronické evaluace</w:t>
      </w:r>
      <w:r w:rsidRPr="00AC4662">
        <w:rPr>
          <w:sz w:val="22"/>
          <w:szCs w:val="22"/>
        </w:rPr>
        <w:t xml:space="preserve"> se zúčastnilo 19,12 % respondentů (tj. 382 studentů) a je evidováno více než 500 připomínek</w:t>
      </w:r>
      <w:r w:rsidR="00AC4662">
        <w:rPr>
          <w:sz w:val="22"/>
          <w:szCs w:val="22"/>
        </w:rPr>
        <w:t xml:space="preserve">.  Do 2. 10. 2020 mohou pedagogičtí pracovníci vkládat svá vyjádření, s tím, že po tomto termínu budou vyzváni vedoucí zaměstnanci pracovišť ke zpracování a zveřejnění souhrnné zprávy za celé pracoviště. </w:t>
      </w:r>
    </w:p>
    <w:p w:rsidR="00F61187" w:rsidRDefault="00EF7A53" w:rsidP="00EF7A53">
      <w:pPr>
        <w:pStyle w:val="Bezmezer"/>
        <w:ind w:left="720"/>
        <w:jc w:val="both"/>
        <w:rPr>
          <w:rFonts w:cstheme="minorHAnsi"/>
          <w:sz w:val="22"/>
          <w:szCs w:val="22"/>
        </w:rPr>
      </w:pPr>
      <w:r w:rsidRPr="00EF7A53">
        <w:rPr>
          <w:rFonts w:cstheme="minorHAnsi"/>
          <w:sz w:val="22"/>
          <w:szCs w:val="22"/>
        </w:rPr>
        <w:t xml:space="preserve"> </w:t>
      </w:r>
    </w:p>
    <w:p w:rsidR="00FA1DA9" w:rsidRPr="00124D91" w:rsidRDefault="00FA1DA9" w:rsidP="00CD3F30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  <w:r w:rsidRPr="00124D91">
        <w:rPr>
          <w:rFonts w:cstheme="minorHAnsi"/>
          <w:b/>
          <w:sz w:val="22"/>
          <w:szCs w:val="22"/>
          <w:u w:val="single"/>
        </w:rPr>
        <w:t>prof. MUDr. Petr Kaňovský, CSc.</w:t>
      </w:r>
      <w:r w:rsidR="006D1D5F" w:rsidRPr="00124D91">
        <w:rPr>
          <w:rFonts w:cstheme="minorHAnsi"/>
          <w:b/>
          <w:sz w:val="22"/>
          <w:szCs w:val="22"/>
          <w:u w:val="single"/>
        </w:rPr>
        <w:t>, FEAN</w:t>
      </w:r>
    </w:p>
    <w:p w:rsidR="00FA1DA9" w:rsidRPr="00124D91" w:rsidRDefault="00FA1DA9" w:rsidP="00FA1DA9">
      <w:pPr>
        <w:pStyle w:val="Bezmezer"/>
        <w:numPr>
          <w:ilvl w:val="0"/>
          <w:numId w:val="21"/>
        </w:numPr>
        <w:jc w:val="both"/>
        <w:rPr>
          <w:rFonts w:cstheme="minorHAnsi"/>
          <w:b/>
          <w:sz w:val="22"/>
          <w:szCs w:val="22"/>
        </w:rPr>
      </w:pPr>
      <w:r w:rsidRPr="00124D91">
        <w:rPr>
          <w:rFonts w:cstheme="minorHAnsi"/>
          <w:sz w:val="22"/>
          <w:szCs w:val="22"/>
        </w:rPr>
        <w:t xml:space="preserve">Proděkan informoval, že v úterý </w:t>
      </w:r>
      <w:r w:rsidRPr="00124D91">
        <w:rPr>
          <w:rFonts w:cstheme="minorHAnsi"/>
          <w:b/>
          <w:sz w:val="22"/>
          <w:szCs w:val="22"/>
        </w:rPr>
        <w:t>29. 9. 2020</w:t>
      </w:r>
      <w:r w:rsidRPr="00124D91">
        <w:rPr>
          <w:rFonts w:cstheme="minorHAnsi"/>
          <w:sz w:val="22"/>
          <w:szCs w:val="22"/>
        </w:rPr>
        <w:t xml:space="preserve"> od 15 hodin proběhne </w:t>
      </w:r>
      <w:r w:rsidRPr="00124D91">
        <w:rPr>
          <w:rFonts w:cstheme="minorHAnsi"/>
          <w:b/>
          <w:sz w:val="22"/>
          <w:szCs w:val="22"/>
        </w:rPr>
        <w:t>schůzka pracovní skupiny pro novou úpravu dělení dotace RVO na UP</w:t>
      </w:r>
      <w:r w:rsidR="004A5012">
        <w:rPr>
          <w:rFonts w:cstheme="minorHAnsi"/>
          <w:sz w:val="22"/>
          <w:szCs w:val="22"/>
        </w:rPr>
        <w:t>, kde budou projednávány body, které LF UP vnímá jako rizikové (nové tzv. „</w:t>
      </w:r>
      <w:r w:rsidR="00EA6528">
        <w:rPr>
          <w:rFonts w:cstheme="minorHAnsi"/>
          <w:sz w:val="22"/>
          <w:szCs w:val="22"/>
        </w:rPr>
        <w:t>g</w:t>
      </w:r>
      <w:r w:rsidR="004A5012">
        <w:rPr>
          <w:rFonts w:cstheme="minorHAnsi"/>
          <w:sz w:val="22"/>
          <w:szCs w:val="22"/>
        </w:rPr>
        <w:t xml:space="preserve">ranty“, neadresná podpora „projektům“, aniž by bylo specifikováno, jak budou takové „projekty“ vybírány a </w:t>
      </w:r>
      <w:proofErr w:type="gramStart"/>
      <w:r w:rsidR="004A5012">
        <w:rPr>
          <w:rFonts w:cstheme="minorHAnsi"/>
          <w:sz w:val="22"/>
          <w:szCs w:val="22"/>
        </w:rPr>
        <w:t>hodnoceny</w:t>
      </w:r>
      <w:r w:rsidR="00EA6528">
        <w:rPr>
          <w:rFonts w:cstheme="minorHAnsi"/>
          <w:sz w:val="22"/>
          <w:szCs w:val="22"/>
        </w:rPr>
        <w:t>,</w:t>
      </w:r>
      <w:proofErr w:type="gramEnd"/>
      <w:r w:rsidR="004A5012">
        <w:rPr>
          <w:rFonts w:cstheme="minorHAnsi"/>
          <w:sz w:val="22"/>
          <w:szCs w:val="22"/>
        </w:rPr>
        <w:t xml:space="preserve"> apod.). Prof. Kaňovský deklaroval svůj úmysl požádat o detailní specifikaci podobných typů podpory z prostředků RVO, které hodlá RUP administrovat sám.</w:t>
      </w:r>
      <w:r w:rsidRPr="00124D91">
        <w:rPr>
          <w:rFonts w:cstheme="minorHAnsi"/>
          <w:sz w:val="22"/>
          <w:szCs w:val="22"/>
        </w:rPr>
        <w:t xml:space="preserve">  </w:t>
      </w:r>
    </w:p>
    <w:p w:rsidR="00FA1DA9" w:rsidRPr="00124D91" w:rsidRDefault="00FA1DA9" w:rsidP="00FA1DA9">
      <w:pPr>
        <w:pStyle w:val="Bezmezer"/>
        <w:numPr>
          <w:ilvl w:val="0"/>
          <w:numId w:val="21"/>
        </w:numPr>
        <w:jc w:val="both"/>
        <w:rPr>
          <w:rFonts w:cstheme="minorHAnsi"/>
          <w:b/>
          <w:sz w:val="22"/>
          <w:szCs w:val="22"/>
        </w:rPr>
      </w:pPr>
      <w:r w:rsidRPr="00124D91">
        <w:rPr>
          <w:rFonts w:cstheme="minorHAnsi"/>
          <w:sz w:val="22"/>
          <w:szCs w:val="22"/>
        </w:rPr>
        <w:t xml:space="preserve">Proděkan </w:t>
      </w:r>
      <w:r w:rsidR="00F45E04" w:rsidRPr="00124D91">
        <w:rPr>
          <w:rFonts w:cstheme="minorHAnsi"/>
          <w:sz w:val="22"/>
          <w:szCs w:val="22"/>
        </w:rPr>
        <w:t xml:space="preserve">seznámil </w:t>
      </w:r>
      <w:r w:rsidR="0000174C" w:rsidRPr="00124D91">
        <w:rPr>
          <w:rFonts w:cstheme="minorHAnsi"/>
          <w:sz w:val="22"/>
          <w:szCs w:val="22"/>
        </w:rPr>
        <w:t xml:space="preserve">s </w:t>
      </w:r>
      <w:r w:rsidR="002525BD" w:rsidRPr="00124D91">
        <w:rPr>
          <w:rFonts w:cstheme="minorHAnsi"/>
          <w:sz w:val="22"/>
          <w:szCs w:val="22"/>
        </w:rPr>
        <w:t>program</w:t>
      </w:r>
      <w:r w:rsidR="0000174C" w:rsidRPr="00124D91">
        <w:rPr>
          <w:rFonts w:cstheme="minorHAnsi"/>
          <w:sz w:val="22"/>
          <w:szCs w:val="22"/>
        </w:rPr>
        <w:t>em</w:t>
      </w:r>
      <w:r w:rsidR="002525BD" w:rsidRPr="00124D91">
        <w:rPr>
          <w:rFonts w:cstheme="minorHAnsi"/>
          <w:sz w:val="22"/>
          <w:szCs w:val="22"/>
        </w:rPr>
        <w:t xml:space="preserve"> </w:t>
      </w:r>
      <w:r w:rsidRPr="00124D91">
        <w:rPr>
          <w:rFonts w:cstheme="minorHAnsi"/>
          <w:sz w:val="22"/>
          <w:szCs w:val="22"/>
        </w:rPr>
        <w:t>příští</w:t>
      </w:r>
      <w:r w:rsidR="002525BD" w:rsidRPr="00124D91">
        <w:rPr>
          <w:rFonts w:cstheme="minorHAnsi"/>
          <w:sz w:val="22"/>
          <w:szCs w:val="22"/>
        </w:rPr>
        <w:t>ho</w:t>
      </w:r>
      <w:r w:rsidRPr="00124D91">
        <w:rPr>
          <w:rFonts w:cstheme="minorHAnsi"/>
          <w:sz w:val="22"/>
          <w:szCs w:val="22"/>
        </w:rPr>
        <w:t xml:space="preserve"> </w:t>
      </w:r>
      <w:r w:rsidRPr="00124D91">
        <w:rPr>
          <w:rFonts w:cstheme="minorHAnsi"/>
          <w:b/>
          <w:sz w:val="22"/>
          <w:szCs w:val="22"/>
        </w:rPr>
        <w:t>zasedání VR LF UP</w:t>
      </w:r>
      <w:r w:rsidR="002525BD" w:rsidRPr="00124D91">
        <w:rPr>
          <w:rFonts w:cstheme="minorHAnsi"/>
          <w:sz w:val="22"/>
          <w:szCs w:val="22"/>
        </w:rPr>
        <w:t>, které</w:t>
      </w:r>
      <w:r w:rsidRPr="00124D91">
        <w:rPr>
          <w:rFonts w:cstheme="minorHAnsi"/>
          <w:sz w:val="22"/>
          <w:szCs w:val="22"/>
        </w:rPr>
        <w:t xml:space="preserve"> je plánováno na </w:t>
      </w:r>
      <w:r w:rsidRPr="00124D91">
        <w:rPr>
          <w:rFonts w:cstheme="minorHAnsi"/>
          <w:b/>
          <w:sz w:val="22"/>
          <w:szCs w:val="22"/>
        </w:rPr>
        <w:t>8. 10. 2020</w:t>
      </w:r>
      <w:r w:rsidR="004A5012">
        <w:rPr>
          <w:rFonts w:cstheme="minorHAnsi"/>
          <w:sz w:val="22"/>
          <w:szCs w:val="22"/>
        </w:rPr>
        <w:t xml:space="preserve">, kde by mělo proběhnout jedno řízení ke jmenování profesorem a dvě habilitační řízení. Zatím je plánováno standardní prezenční zasedání v posluchárně Neurologické kliniky LF UP. </w:t>
      </w:r>
    </w:p>
    <w:p w:rsidR="002525BD" w:rsidRPr="00124D91" w:rsidRDefault="002525BD" w:rsidP="00FA1DA9">
      <w:pPr>
        <w:pStyle w:val="Bezmezer"/>
        <w:numPr>
          <w:ilvl w:val="0"/>
          <w:numId w:val="21"/>
        </w:numPr>
        <w:jc w:val="both"/>
        <w:rPr>
          <w:rFonts w:cstheme="minorHAnsi"/>
          <w:b/>
          <w:sz w:val="22"/>
          <w:szCs w:val="22"/>
        </w:rPr>
      </w:pPr>
      <w:r w:rsidRPr="00124D91">
        <w:rPr>
          <w:rFonts w:cstheme="minorHAnsi"/>
          <w:sz w:val="22"/>
          <w:szCs w:val="22"/>
        </w:rPr>
        <w:t xml:space="preserve">Seznámil členky a členy vedení s obsahem </w:t>
      </w:r>
      <w:r w:rsidRPr="004055DC">
        <w:rPr>
          <w:rFonts w:cstheme="minorHAnsi"/>
          <w:b/>
          <w:sz w:val="22"/>
          <w:szCs w:val="22"/>
        </w:rPr>
        <w:t>jednání z porady proděkanů</w:t>
      </w:r>
      <w:r w:rsidR="006D1D5F" w:rsidRPr="004055DC">
        <w:rPr>
          <w:rFonts w:cstheme="minorHAnsi"/>
          <w:b/>
          <w:sz w:val="22"/>
          <w:szCs w:val="22"/>
        </w:rPr>
        <w:t xml:space="preserve"> </w:t>
      </w:r>
      <w:proofErr w:type="spellStart"/>
      <w:r w:rsidR="006D1D5F" w:rsidRPr="004055DC">
        <w:rPr>
          <w:rFonts w:cstheme="minorHAnsi"/>
          <w:b/>
          <w:sz w:val="22"/>
          <w:szCs w:val="22"/>
        </w:rPr>
        <w:t>Va</w:t>
      </w:r>
      <w:r w:rsidR="004A5012" w:rsidRPr="004055DC">
        <w:rPr>
          <w:rFonts w:cstheme="minorHAnsi"/>
          <w:b/>
          <w:sz w:val="22"/>
          <w:szCs w:val="22"/>
        </w:rPr>
        <w:t>V</w:t>
      </w:r>
      <w:proofErr w:type="spellEnd"/>
      <w:r w:rsidR="004A5012">
        <w:rPr>
          <w:rFonts w:cstheme="minorHAnsi"/>
          <w:sz w:val="22"/>
          <w:szCs w:val="22"/>
        </w:rPr>
        <w:t xml:space="preserve"> konané dne 17. 9. 2020, kde byl prezentován současný</w:t>
      </w:r>
      <w:r w:rsidR="00240AAF">
        <w:rPr>
          <w:rFonts w:cstheme="minorHAnsi"/>
          <w:sz w:val="22"/>
          <w:szCs w:val="22"/>
        </w:rPr>
        <w:t xml:space="preserve"> stav projektu „IGRÁČEK“. Informoval také o návrhu RUP implementovat do jednacích řád</w:t>
      </w:r>
      <w:r w:rsidR="004055DC">
        <w:rPr>
          <w:rFonts w:cstheme="minorHAnsi"/>
          <w:sz w:val="22"/>
          <w:szCs w:val="22"/>
        </w:rPr>
        <w:t>ů</w:t>
      </w:r>
      <w:r w:rsidR="00240AAF">
        <w:rPr>
          <w:rFonts w:cstheme="minorHAnsi"/>
          <w:sz w:val="22"/>
          <w:szCs w:val="22"/>
        </w:rPr>
        <w:t xml:space="preserve"> VR článek o možnosti on-line nebo hybridního zasedání. Takovou formulaci pro jednací řád VR LF UP navrhne a rozešle členům vedení k dalším připomínkám.</w:t>
      </w:r>
    </w:p>
    <w:p w:rsidR="00933314" w:rsidRPr="00124D91" w:rsidRDefault="00933314" w:rsidP="00AC3408">
      <w:pPr>
        <w:pStyle w:val="Bezmezer"/>
        <w:numPr>
          <w:ilvl w:val="0"/>
          <w:numId w:val="21"/>
        </w:numPr>
        <w:jc w:val="both"/>
        <w:rPr>
          <w:sz w:val="22"/>
          <w:szCs w:val="22"/>
        </w:rPr>
      </w:pPr>
      <w:r w:rsidRPr="00124D91">
        <w:rPr>
          <w:rFonts w:cstheme="minorHAnsi"/>
          <w:sz w:val="22"/>
          <w:szCs w:val="22"/>
        </w:rPr>
        <w:t xml:space="preserve">Proděkan připomenul blížící se termín uzávěrky nominací do soutěže </w:t>
      </w:r>
      <w:r w:rsidRPr="00124D91">
        <w:rPr>
          <w:rFonts w:cstheme="minorHAnsi"/>
          <w:b/>
          <w:sz w:val="22"/>
          <w:szCs w:val="22"/>
        </w:rPr>
        <w:t>„Čestné uznání rektora Univerzity Palackého v Olomouci autorům odborných knih v roce 2020“</w:t>
      </w:r>
      <w:r w:rsidRPr="00124D91">
        <w:rPr>
          <w:rFonts w:cstheme="minorHAnsi"/>
          <w:sz w:val="22"/>
          <w:szCs w:val="22"/>
        </w:rPr>
        <w:t>,</w:t>
      </w:r>
      <w:r w:rsidR="00EA6528">
        <w:rPr>
          <w:rFonts w:cstheme="minorHAnsi"/>
          <w:sz w:val="22"/>
          <w:szCs w:val="22"/>
        </w:rPr>
        <w:t xml:space="preserve"> více</w:t>
      </w:r>
      <w:r w:rsidRPr="00124D91">
        <w:rPr>
          <w:rFonts w:cstheme="minorHAnsi"/>
          <w:sz w:val="22"/>
          <w:szCs w:val="22"/>
        </w:rPr>
        <w:t xml:space="preserve"> viz: </w:t>
      </w:r>
      <w:hyperlink r:id="rId8" w:history="1">
        <w:r w:rsidRPr="00124D91">
          <w:rPr>
            <w:rStyle w:val="Hypertextovodkaz"/>
            <w:sz w:val="22"/>
            <w:szCs w:val="22"/>
          </w:rPr>
          <w:t>https://www.upol.cz/nc/zpravy/zprava/clanek/cestne-uznani-rektora-up-autorum-odbornych-knih/</w:t>
        </w:r>
      </w:hyperlink>
      <w:r w:rsidR="00240AAF">
        <w:rPr>
          <w:rStyle w:val="Hypertextovodkaz"/>
          <w:sz w:val="22"/>
          <w:szCs w:val="22"/>
        </w:rPr>
        <w:t>.</w:t>
      </w:r>
      <w:r w:rsidR="00240AAF">
        <w:rPr>
          <w:rStyle w:val="Hypertextovodkaz"/>
          <w:color w:val="auto"/>
          <w:sz w:val="22"/>
          <w:szCs w:val="22"/>
          <w:u w:val="none"/>
        </w:rPr>
        <w:t xml:space="preserve"> Vzhledem k tomu, že k dnešnímu datu nedorazila žádná nominace, bude výzva formou hromadného emailu rozeslána ještě jednou jako upomínka.</w:t>
      </w:r>
    </w:p>
    <w:p w:rsidR="00933314" w:rsidRDefault="00933314" w:rsidP="00CD3F30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</w:p>
    <w:p w:rsidR="00CD3F30" w:rsidRDefault="00CD3F30" w:rsidP="00CD3F30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Ing. Jana Valíková</w:t>
      </w:r>
    </w:p>
    <w:p w:rsidR="00CD3F30" w:rsidRPr="00CD3F30" w:rsidRDefault="0000174C" w:rsidP="00CD3F30">
      <w:pPr>
        <w:pStyle w:val="Bezmezer"/>
        <w:numPr>
          <w:ilvl w:val="0"/>
          <w:numId w:val="1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Byla otevřena otázka provozu studovny LF UP. </w:t>
      </w:r>
      <w:r w:rsidR="00CD3F30">
        <w:rPr>
          <w:rFonts w:cstheme="minorHAnsi"/>
          <w:sz w:val="22"/>
          <w:szCs w:val="22"/>
        </w:rPr>
        <w:t xml:space="preserve">Po diskuzi bylo dohodnuto, že </w:t>
      </w:r>
      <w:r w:rsidR="008B3812">
        <w:rPr>
          <w:rFonts w:cstheme="minorHAnsi"/>
          <w:sz w:val="22"/>
          <w:szCs w:val="22"/>
        </w:rPr>
        <w:t xml:space="preserve">s počátkem semestru bude </w:t>
      </w:r>
      <w:r w:rsidR="008B3812" w:rsidRPr="00C61A78">
        <w:rPr>
          <w:rFonts w:cstheme="minorHAnsi"/>
          <w:b/>
          <w:sz w:val="22"/>
          <w:szCs w:val="22"/>
        </w:rPr>
        <w:t>studovna otevřena po-p</w:t>
      </w:r>
      <w:r w:rsidR="00C61A78" w:rsidRPr="00C61A78">
        <w:rPr>
          <w:rFonts w:cstheme="minorHAnsi"/>
          <w:b/>
          <w:sz w:val="22"/>
          <w:szCs w:val="22"/>
        </w:rPr>
        <w:t>á 7-20 hodin</w:t>
      </w:r>
      <w:r w:rsidR="00CD3F30">
        <w:rPr>
          <w:rFonts w:cstheme="minorHAnsi"/>
          <w:sz w:val="22"/>
          <w:szCs w:val="22"/>
        </w:rPr>
        <w:t>.</w:t>
      </w:r>
    </w:p>
    <w:p w:rsidR="00A10212" w:rsidRPr="00A10212" w:rsidRDefault="00A10212" w:rsidP="006F0EC8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</w:p>
    <w:p w:rsidR="00F3622A" w:rsidRPr="00991F64" w:rsidRDefault="00F3622A" w:rsidP="00F3622A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MDDr. Iva Voborná, </w:t>
      </w:r>
      <w:r w:rsidRPr="00991F64">
        <w:rPr>
          <w:rFonts w:cstheme="minorHAnsi"/>
          <w:b/>
          <w:sz w:val="22"/>
          <w:szCs w:val="22"/>
          <w:u w:val="single"/>
        </w:rPr>
        <w:t>Ph.D.</w:t>
      </w:r>
    </w:p>
    <w:p w:rsidR="00F3622A" w:rsidRPr="006D7F9A" w:rsidRDefault="00CD3F30" w:rsidP="00F3622A">
      <w:pPr>
        <w:pStyle w:val="Bezmezer"/>
        <w:numPr>
          <w:ilvl w:val="0"/>
          <w:numId w:val="15"/>
        </w:numPr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Proděkanka seznámila členky a členy vedení s průběhem konference</w:t>
      </w:r>
      <w:r w:rsidR="004C2AED">
        <w:rPr>
          <w:rFonts w:cstheme="minorHAnsi"/>
          <w:sz w:val="22"/>
          <w:szCs w:val="22"/>
        </w:rPr>
        <w:t xml:space="preserve"> „</w:t>
      </w:r>
      <w:proofErr w:type="spellStart"/>
      <w:r w:rsidR="004C2AED" w:rsidRPr="00762552">
        <w:rPr>
          <w:rFonts w:cstheme="minorHAnsi"/>
          <w:b/>
          <w:sz w:val="22"/>
          <w:szCs w:val="22"/>
        </w:rPr>
        <w:t>De</w:t>
      </w:r>
      <w:r w:rsidR="004055DC">
        <w:rPr>
          <w:rFonts w:cstheme="minorHAnsi"/>
          <w:b/>
          <w:sz w:val="22"/>
          <w:szCs w:val="22"/>
        </w:rPr>
        <w:t>n</w:t>
      </w:r>
      <w:r w:rsidR="004C2AED" w:rsidRPr="00762552">
        <w:rPr>
          <w:rFonts w:cstheme="minorHAnsi"/>
          <w:b/>
          <w:sz w:val="22"/>
          <w:szCs w:val="22"/>
        </w:rPr>
        <w:t>s</w:t>
      </w:r>
      <w:proofErr w:type="spellEnd"/>
      <w:r w:rsidR="004C2AED" w:rsidRPr="00762552">
        <w:rPr>
          <w:rFonts w:cstheme="minorHAnsi"/>
          <w:b/>
          <w:sz w:val="22"/>
          <w:szCs w:val="22"/>
        </w:rPr>
        <w:t xml:space="preserve"> </w:t>
      </w:r>
      <w:proofErr w:type="spellStart"/>
      <w:r w:rsidR="004C2AED" w:rsidRPr="00762552">
        <w:rPr>
          <w:rFonts w:cstheme="minorHAnsi"/>
          <w:b/>
          <w:sz w:val="22"/>
          <w:szCs w:val="22"/>
        </w:rPr>
        <w:t>Sanus</w:t>
      </w:r>
      <w:proofErr w:type="spellEnd"/>
      <w:r w:rsidR="004C2AED" w:rsidRPr="00762552">
        <w:rPr>
          <w:rFonts w:cstheme="minorHAnsi"/>
          <w:b/>
          <w:sz w:val="22"/>
          <w:szCs w:val="22"/>
        </w:rPr>
        <w:t xml:space="preserve"> </w:t>
      </w:r>
      <w:proofErr w:type="spellStart"/>
      <w:r w:rsidR="004C2AED" w:rsidRPr="00762552">
        <w:rPr>
          <w:rFonts w:cstheme="minorHAnsi"/>
          <w:b/>
          <w:sz w:val="22"/>
          <w:szCs w:val="22"/>
        </w:rPr>
        <w:t>Olomucensis</w:t>
      </w:r>
      <w:proofErr w:type="spellEnd"/>
      <w:r w:rsidR="004C2AED">
        <w:rPr>
          <w:rFonts w:cstheme="minorHAnsi"/>
          <w:sz w:val="22"/>
          <w:szCs w:val="22"/>
        </w:rPr>
        <w:t>“,</w:t>
      </w:r>
      <w:r>
        <w:rPr>
          <w:rFonts w:cstheme="minorHAnsi"/>
          <w:sz w:val="22"/>
          <w:szCs w:val="22"/>
        </w:rPr>
        <w:t xml:space="preserve"> která se uskutečnila</w:t>
      </w:r>
      <w:r w:rsidR="00EA6528">
        <w:rPr>
          <w:rFonts w:cstheme="minorHAnsi"/>
          <w:sz w:val="22"/>
          <w:szCs w:val="22"/>
        </w:rPr>
        <w:t xml:space="preserve"> ve</w:t>
      </w:r>
      <w:r>
        <w:rPr>
          <w:rFonts w:cstheme="minorHAnsi"/>
          <w:sz w:val="22"/>
          <w:szCs w:val="22"/>
        </w:rPr>
        <w:t xml:space="preserve"> dne</w:t>
      </w:r>
      <w:r w:rsidR="006F212E">
        <w:rPr>
          <w:rFonts w:cstheme="minorHAnsi"/>
          <w:sz w:val="22"/>
          <w:szCs w:val="22"/>
        </w:rPr>
        <w:t>ch 18. a 19. 9. 2020</w:t>
      </w:r>
      <w:r w:rsidR="00EA6528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a současně poděkovala za možnost </w:t>
      </w:r>
      <w:r w:rsidR="006F212E">
        <w:rPr>
          <w:rFonts w:cstheme="minorHAnsi"/>
          <w:sz w:val="22"/>
          <w:szCs w:val="22"/>
        </w:rPr>
        <w:t>využití prostor fakult</w:t>
      </w:r>
      <w:r w:rsidR="00EA6528">
        <w:rPr>
          <w:rFonts w:cstheme="minorHAnsi"/>
          <w:sz w:val="22"/>
          <w:szCs w:val="22"/>
        </w:rPr>
        <w:t>,</w:t>
      </w:r>
      <w:r w:rsidR="006F212E">
        <w:rPr>
          <w:rFonts w:cstheme="minorHAnsi"/>
          <w:sz w:val="22"/>
          <w:szCs w:val="22"/>
        </w:rPr>
        <w:t xml:space="preserve"> ke konání této akce.  </w:t>
      </w:r>
      <w:r>
        <w:rPr>
          <w:rFonts w:cstheme="minorHAnsi"/>
          <w:sz w:val="22"/>
          <w:szCs w:val="22"/>
        </w:rPr>
        <w:t xml:space="preserve">  </w:t>
      </w:r>
      <w:bookmarkStart w:id="0" w:name="_GoBack"/>
      <w:bookmarkEnd w:id="0"/>
    </w:p>
    <w:p w:rsidR="004C2AED" w:rsidRDefault="004C2AED" w:rsidP="006F212E">
      <w:pPr>
        <w:pStyle w:val="Bezmezer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3622A" w:rsidRPr="00B33952" w:rsidRDefault="00BE1171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B33952">
        <w:rPr>
          <w:rFonts w:cstheme="minorHAnsi"/>
          <w:b/>
          <w:sz w:val="22"/>
          <w:szCs w:val="22"/>
          <w:u w:val="single"/>
        </w:rPr>
        <w:t xml:space="preserve">prof. Mgr. Martin </w:t>
      </w:r>
      <w:proofErr w:type="spellStart"/>
      <w:r w:rsidRPr="00B33952"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 w:rsidRPr="00B33952">
        <w:rPr>
          <w:rFonts w:cstheme="minorHAnsi"/>
          <w:b/>
          <w:sz w:val="22"/>
          <w:szCs w:val="22"/>
          <w:u w:val="single"/>
        </w:rPr>
        <w:t>, Ph.D.</w:t>
      </w:r>
    </w:p>
    <w:p w:rsidR="00F3622A" w:rsidRPr="002525BD" w:rsidRDefault="00BE1171" w:rsidP="00CD3F30">
      <w:pPr>
        <w:pStyle w:val="Bezmezer"/>
        <w:numPr>
          <w:ilvl w:val="0"/>
          <w:numId w:val="16"/>
        </w:numPr>
        <w:jc w:val="both"/>
        <w:rPr>
          <w:rFonts w:cstheme="minorHAnsi"/>
          <w:b/>
          <w:sz w:val="22"/>
          <w:szCs w:val="22"/>
          <w:u w:val="single"/>
        </w:rPr>
      </w:pPr>
      <w:r w:rsidRPr="00B33952">
        <w:rPr>
          <w:rFonts w:cstheme="minorHAnsi"/>
          <w:sz w:val="22"/>
          <w:szCs w:val="22"/>
        </w:rPr>
        <w:t>Proděkan informoval</w:t>
      </w:r>
      <w:r w:rsidR="00CD3F30">
        <w:rPr>
          <w:rFonts w:cstheme="minorHAnsi"/>
          <w:sz w:val="22"/>
          <w:szCs w:val="22"/>
        </w:rPr>
        <w:t xml:space="preserve">, že finální verze </w:t>
      </w:r>
      <w:r w:rsidR="00CD3F30" w:rsidRPr="00762552">
        <w:rPr>
          <w:rFonts w:cstheme="minorHAnsi"/>
          <w:b/>
          <w:sz w:val="22"/>
          <w:szCs w:val="22"/>
        </w:rPr>
        <w:t>Institucionální</w:t>
      </w:r>
      <w:r w:rsidR="00FA1DA9" w:rsidRPr="00762552">
        <w:rPr>
          <w:rFonts w:cstheme="minorHAnsi"/>
          <w:b/>
          <w:sz w:val="22"/>
          <w:szCs w:val="22"/>
        </w:rPr>
        <w:t>ch</w:t>
      </w:r>
      <w:r w:rsidR="00CD3F30" w:rsidRPr="00762552">
        <w:rPr>
          <w:rFonts w:cstheme="minorHAnsi"/>
          <w:b/>
          <w:sz w:val="22"/>
          <w:szCs w:val="22"/>
        </w:rPr>
        <w:t xml:space="preserve"> rozvojov</w:t>
      </w:r>
      <w:r w:rsidR="00FA1DA9" w:rsidRPr="00762552">
        <w:rPr>
          <w:rFonts w:cstheme="minorHAnsi"/>
          <w:b/>
          <w:sz w:val="22"/>
          <w:szCs w:val="22"/>
        </w:rPr>
        <w:t>ých</w:t>
      </w:r>
      <w:r w:rsidR="00CD3F30" w:rsidRPr="00762552">
        <w:rPr>
          <w:rFonts w:cstheme="minorHAnsi"/>
          <w:b/>
          <w:sz w:val="22"/>
          <w:szCs w:val="22"/>
        </w:rPr>
        <w:t xml:space="preserve"> program</w:t>
      </w:r>
      <w:r w:rsidR="00FA1DA9" w:rsidRPr="00762552">
        <w:rPr>
          <w:rFonts w:cstheme="minorHAnsi"/>
          <w:b/>
          <w:sz w:val="22"/>
          <w:szCs w:val="22"/>
        </w:rPr>
        <w:t>ů</w:t>
      </w:r>
      <w:r w:rsidR="00CD3F30" w:rsidRPr="00762552">
        <w:rPr>
          <w:rFonts w:cstheme="minorHAnsi"/>
          <w:b/>
          <w:sz w:val="22"/>
          <w:szCs w:val="22"/>
        </w:rPr>
        <w:t xml:space="preserve"> za LF UP</w:t>
      </w:r>
      <w:r w:rsidR="00CD3F30">
        <w:rPr>
          <w:rFonts w:cstheme="minorHAnsi"/>
          <w:sz w:val="22"/>
          <w:szCs w:val="22"/>
        </w:rPr>
        <w:t xml:space="preserve"> byl</w:t>
      </w:r>
      <w:r w:rsidR="00FA1DA9">
        <w:rPr>
          <w:rFonts w:cstheme="minorHAnsi"/>
          <w:sz w:val="22"/>
          <w:szCs w:val="22"/>
        </w:rPr>
        <w:t>a</w:t>
      </w:r>
      <w:r w:rsidR="00CD3F30">
        <w:rPr>
          <w:rFonts w:cstheme="minorHAnsi"/>
          <w:sz w:val="22"/>
          <w:szCs w:val="22"/>
        </w:rPr>
        <w:t xml:space="preserve"> v termínu </w:t>
      </w:r>
      <w:r w:rsidR="00933314">
        <w:rPr>
          <w:rFonts w:cstheme="minorHAnsi"/>
          <w:sz w:val="22"/>
          <w:szCs w:val="22"/>
        </w:rPr>
        <w:t>odeslána</w:t>
      </w:r>
      <w:r w:rsidR="00CD3F30">
        <w:rPr>
          <w:rFonts w:cstheme="minorHAnsi"/>
          <w:sz w:val="22"/>
          <w:szCs w:val="22"/>
        </w:rPr>
        <w:t xml:space="preserve"> </w:t>
      </w:r>
      <w:proofErr w:type="spellStart"/>
      <w:r w:rsidR="00CD3F30">
        <w:rPr>
          <w:rFonts w:cstheme="minorHAnsi"/>
          <w:sz w:val="22"/>
          <w:szCs w:val="22"/>
        </w:rPr>
        <w:t>pror</w:t>
      </w:r>
      <w:proofErr w:type="spellEnd"/>
      <w:r w:rsidR="00CD3F30">
        <w:rPr>
          <w:rFonts w:cstheme="minorHAnsi"/>
          <w:sz w:val="22"/>
          <w:szCs w:val="22"/>
        </w:rPr>
        <w:t>. Marešové</w:t>
      </w:r>
      <w:r w:rsidR="00FA1DA9">
        <w:rPr>
          <w:rFonts w:cstheme="minorHAnsi"/>
          <w:sz w:val="22"/>
          <w:szCs w:val="22"/>
        </w:rPr>
        <w:t>.</w:t>
      </w:r>
    </w:p>
    <w:p w:rsidR="002525BD" w:rsidRDefault="002525BD" w:rsidP="002525BD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</w:p>
    <w:p w:rsidR="002525BD" w:rsidRDefault="002525BD" w:rsidP="002525BD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762552" w:rsidRPr="00762552" w:rsidRDefault="000B0824" w:rsidP="00020B05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762552">
        <w:rPr>
          <w:rFonts w:cstheme="minorHAnsi"/>
          <w:sz w:val="22"/>
          <w:szCs w:val="22"/>
        </w:rPr>
        <w:t>Proděkan oznámil, že bude informovat Ing. Janu Říhovou, ředitelk</w:t>
      </w:r>
      <w:r w:rsidR="00762552" w:rsidRPr="00762552">
        <w:rPr>
          <w:rFonts w:cstheme="minorHAnsi"/>
          <w:sz w:val="22"/>
          <w:szCs w:val="22"/>
        </w:rPr>
        <w:t>u odb</w:t>
      </w:r>
      <w:r w:rsidR="00762552">
        <w:rPr>
          <w:rFonts w:cstheme="minorHAnsi"/>
          <w:sz w:val="22"/>
          <w:szCs w:val="22"/>
        </w:rPr>
        <w:t>o</w:t>
      </w:r>
      <w:r w:rsidR="00762552" w:rsidRPr="00762552">
        <w:rPr>
          <w:rFonts w:cstheme="minorHAnsi"/>
          <w:sz w:val="22"/>
          <w:szCs w:val="22"/>
        </w:rPr>
        <w:t>ru podpory vysokých škol a výzkumu</w:t>
      </w:r>
      <w:r w:rsidR="00EA6528">
        <w:rPr>
          <w:rFonts w:cstheme="minorHAnsi"/>
          <w:sz w:val="22"/>
          <w:szCs w:val="22"/>
        </w:rPr>
        <w:t>,</w:t>
      </w:r>
      <w:r w:rsidRPr="00762552">
        <w:rPr>
          <w:rFonts w:cstheme="minorHAnsi"/>
          <w:sz w:val="22"/>
          <w:szCs w:val="22"/>
        </w:rPr>
        <w:t xml:space="preserve"> o </w:t>
      </w:r>
      <w:r w:rsidRPr="00762552">
        <w:rPr>
          <w:rFonts w:cstheme="minorHAnsi"/>
          <w:b/>
          <w:sz w:val="22"/>
          <w:szCs w:val="22"/>
        </w:rPr>
        <w:t>finálním počtu přijatých uchazečů do prvního ročníku programu Všeobecné lékařství</w:t>
      </w:r>
      <w:r w:rsidRPr="00762552">
        <w:rPr>
          <w:rFonts w:cstheme="minorHAnsi"/>
          <w:sz w:val="22"/>
          <w:szCs w:val="22"/>
        </w:rPr>
        <w:t>, kter</w:t>
      </w:r>
      <w:r w:rsidR="00EA6528">
        <w:rPr>
          <w:rFonts w:cstheme="minorHAnsi"/>
          <w:sz w:val="22"/>
          <w:szCs w:val="22"/>
        </w:rPr>
        <w:t>ý</w:t>
      </w:r>
      <w:r w:rsidRPr="00762552">
        <w:rPr>
          <w:rFonts w:cstheme="minorHAnsi"/>
          <w:sz w:val="22"/>
          <w:szCs w:val="22"/>
        </w:rPr>
        <w:t xml:space="preserve"> byl navýšen o 16 z důvodu výpadku LF OU.</w:t>
      </w:r>
      <w:r w:rsidR="00762552" w:rsidRPr="00762552">
        <w:rPr>
          <w:rFonts w:cstheme="minorHAnsi"/>
          <w:sz w:val="22"/>
          <w:szCs w:val="22"/>
        </w:rPr>
        <w:t xml:space="preserve"> </w:t>
      </w:r>
    </w:p>
    <w:p w:rsidR="000B0824" w:rsidRPr="00762552" w:rsidRDefault="000B0824" w:rsidP="00020B05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762552">
        <w:rPr>
          <w:rFonts w:cstheme="minorHAnsi"/>
          <w:sz w:val="22"/>
          <w:szCs w:val="22"/>
        </w:rPr>
        <w:t xml:space="preserve">Průběžně je aktualizovaná </w:t>
      </w:r>
      <w:r w:rsidRPr="00762552">
        <w:rPr>
          <w:rFonts w:cstheme="minorHAnsi"/>
          <w:b/>
          <w:sz w:val="22"/>
          <w:szCs w:val="22"/>
        </w:rPr>
        <w:t>webová stránka LF UP s tématikou COVID-19,</w:t>
      </w:r>
      <w:r w:rsidRPr="00762552">
        <w:rPr>
          <w:rFonts w:cstheme="minorHAnsi"/>
          <w:sz w:val="22"/>
          <w:szCs w:val="22"/>
        </w:rPr>
        <w:t xml:space="preserve"> viz: </w:t>
      </w:r>
      <w:hyperlink r:id="rId9" w:history="1">
        <w:r w:rsidR="006F212E" w:rsidRPr="00762552">
          <w:rPr>
            <w:rStyle w:val="Hypertextovodkaz"/>
            <w:rFonts w:cstheme="minorHAnsi"/>
            <w:sz w:val="22"/>
            <w:szCs w:val="22"/>
          </w:rPr>
          <w:t>https://www.lf.upol.cz/covid-19/</w:t>
        </w:r>
      </w:hyperlink>
      <w:r w:rsidRPr="00762552">
        <w:rPr>
          <w:rFonts w:cstheme="minorHAnsi"/>
          <w:sz w:val="22"/>
          <w:szCs w:val="22"/>
        </w:rPr>
        <w:t>,</w:t>
      </w:r>
      <w:r w:rsidR="006F212E" w:rsidRPr="00762552">
        <w:rPr>
          <w:rFonts w:cstheme="minorHAnsi"/>
          <w:sz w:val="22"/>
          <w:szCs w:val="22"/>
        </w:rPr>
        <w:t xml:space="preserve"> </w:t>
      </w:r>
      <w:r w:rsidRPr="00762552">
        <w:rPr>
          <w:rFonts w:cstheme="minorHAnsi"/>
          <w:sz w:val="22"/>
          <w:szCs w:val="22"/>
        </w:rPr>
        <w:t xml:space="preserve">kde jsou uvedeny veškeré informace pro studenty, akademické pracovníky a lékaře zařazené do specializační přípravy. </w:t>
      </w:r>
    </w:p>
    <w:p w:rsidR="000B0824" w:rsidRPr="000B0824" w:rsidRDefault="000B0824" w:rsidP="002525BD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poděkoval za připomínky k návrhu </w:t>
      </w:r>
      <w:r w:rsidRPr="00762552">
        <w:rPr>
          <w:rFonts w:cstheme="minorHAnsi"/>
          <w:b/>
          <w:sz w:val="22"/>
          <w:szCs w:val="22"/>
        </w:rPr>
        <w:t>Strategického záměru LF UP 2021+</w:t>
      </w:r>
      <w:r>
        <w:rPr>
          <w:rFonts w:cstheme="minorHAnsi"/>
          <w:sz w:val="22"/>
          <w:szCs w:val="22"/>
        </w:rPr>
        <w:t xml:space="preserve"> a oznámil, že požádá členky a členky AS LF UP o zahájení diskuze ke Strategickému záměru. Uvedený návrh bude předán jako podklad k této diskuzi. Po vypracování finálního návrhu, bude tento předložen k projednání na VR LF UP a poté ke schválení na AS LF UP.  </w:t>
      </w:r>
    </w:p>
    <w:p w:rsidR="000B0824" w:rsidRPr="00F615FB" w:rsidRDefault="000B0824" w:rsidP="002525BD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Proděkan informoval o problematice </w:t>
      </w:r>
      <w:r w:rsidRPr="00762552">
        <w:rPr>
          <w:rFonts w:cstheme="minorHAnsi"/>
          <w:b/>
          <w:sz w:val="22"/>
          <w:szCs w:val="22"/>
        </w:rPr>
        <w:t>specializačního vzdělávání</w:t>
      </w:r>
      <w:r w:rsidR="00F615FB">
        <w:rPr>
          <w:rFonts w:cstheme="minorHAnsi"/>
          <w:sz w:val="22"/>
          <w:szCs w:val="22"/>
        </w:rPr>
        <w:t xml:space="preserve">. Jsou vypsány termíny zkoušek po kmeni a atestací a </w:t>
      </w:r>
      <w:r w:rsidR="00EA6528">
        <w:rPr>
          <w:rFonts w:cstheme="minorHAnsi"/>
          <w:sz w:val="22"/>
          <w:szCs w:val="22"/>
        </w:rPr>
        <w:t xml:space="preserve">tyto </w:t>
      </w:r>
      <w:r w:rsidR="00F615FB">
        <w:rPr>
          <w:rFonts w:cstheme="minorHAnsi"/>
          <w:sz w:val="22"/>
          <w:szCs w:val="22"/>
        </w:rPr>
        <w:t>byly odeslány na doplnění příslušných komisí. Seznámil vedení fakulty se skutečností, že řada zdravotnických zařízení nemá akreditaci pro specializační vzdělávání, což vytváří velký problém. Zdůraznil, že udělení akreditace je výhradně v kompetenci MZ ČR a tato otázka bude projednána na videokonferenci proděkanů pro specializační vzdělávání dne 29. 9. 2020.</w:t>
      </w:r>
    </w:p>
    <w:p w:rsidR="00F615FB" w:rsidRPr="002525BD" w:rsidRDefault="00F615FB" w:rsidP="002525BD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Byla otevřena otázka přípravy </w:t>
      </w:r>
      <w:r w:rsidRPr="00762552">
        <w:rPr>
          <w:rFonts w:cstheme="minorHAnsi"/>
          <w:b/>
          <w:sz w:val="22"/>
          <w:szCs w:val="22"/>
        </w:rPr>
        <w:t>fakultního kalendáře na rok 2021</w:t>
      </w:r>
      <w:r>
        <w:rPr>
          <w:rFonts w:cstheme="minorHAnsi"/>
          <w:sz w:val="22"/>
          <w:szCs w:val="22"/>
        </w:rPr>
        <w:t xml:space="preserve"> a bylo schváleno téma „</w:t>
      </w:r>
      <w:r w:rsidR="00EA6528">
        <w:rPr>
          <w:rFonts w:cstheme="minorHAnsi"/>
          <w:sz w:val="22"/>
          <w:szCs w:val="22"/>
        </w:rPr>
        <w:t>M</w:t>
      </w:r>
      <w:r>
        <w:rPr>
          <w:rFonts w:cstheme="minorHAnsi"/>
          <w:sz w:val="22"/>
          <w:szCs w:val="22"/>
        </w:rPr>
        <w:t>edicína v toku času“.</w:t>
      </w:r>
    </w:p>
    <w:p w:rsidR="006A79CF" w:rsidRDefault="006A79CF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762552" w:rsidRPr="005C59CD" w:rsidRDefault="00762552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>uskuteční v úterý</w:t>
      </w:r>
      <w:r w:rsidR="00F75A6F" w:rsidRPr="005C59CD">
        <w:rPr>
          <w:rFonts w:cstheme="minorHAnsi"/>
          <w:sz w:val="22"/>
          <w:szCs w:val="22"/>
        </w:rPr>
        <w:t xml:space="preserve"> </w:t>
      </w:r>
      <w:r w:rsidR="00FA1DA9">
        <w:rPr>
          <w:rFonts w:cstheme="minorHAnsi"/>
          <w:sz w:val="22"/>
          <w:szCs w:val="22"/>
        </w:rPr>
        <w:t>29</w:t>
      </w:r>
      <w:r w:rsidR="00053305">
        <w:rPr>
          <w:rFonts w:cstheme="minorHAnsi"/>
          <w:sz w:val="22"/>
          <w:szCs w:val="22"/>
        </w:rPr>
        <w:t xml:space="preserve">. </w:t>
      </w:r>
      <w:r w:rsidR="00FA1DA9">
        <w:rPr>
          <w:rFonts w:cstheme="minorHAnsi"/>
          <w:sz w:val="22"/>
          <w:szCs w:val="22"/>
        </w:rPr>
        <w:t>září</w:t>
      </w:r>
      <w:r w:rsidR="00053305">
        <w:rPr>
          <w:rFonts w:cstheme="minorHAnsi"/>
          <w:sz w:val="22"/>
          <w:szCs w:val="22"/>
        </w:rPr>
        <w:t xml:space="preserve"> 20</w:t>
      </w:r>
      <w:r w:rsidR="00FA1DA9">
        <w:rPr>
          <w:rFonts w:cstheme="minorHAnsi"/>
          <w:sz w:val="22"/>
          <w:szCs w:val="22"/>
        </w:rPr>
        <w:t>20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2D1E69" w:rsidRPr="005C59CD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 xml:space="preserve">.00 hodin v pracovně děkana na DLF UP. </w:t>
      </w:r>
    </w:p>
    <w:p w:rsidR="00690CC1" w:rsidRDefault="00690CC1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762552" w:rsidRPr="005C59CD" w:rsidRDefault="00762552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FA1DA9">
        <w:rPr>
          <w:rFonts w:cstheme="minorHAnsi"/>
          <w:sz w:val="22"/>
          <w:szCs w:val="22"/>
        </w:rPr>
        <w:t>Josef Zadražil, CSc</w:t>
      </w:r>
      <w:r w:rsidR="007D64D2">
        <w:rPr>
          <w:rFonts w:cstheme="minorHAnsi"/>
          <w:sz w:val="22"/>
          <w:szCs w:val="22"/>
        </w:rPr>
        <w:t>.</w:t>
      </w:r>
      <w:r w:rsidRPr="008D69E9">
        <w:rPr>
          <w:rFonts w:cstheme="minorHAnsi"/>
          <w:sz w:val="22"/>
          <w:szCs w:val="22"/>
        </w:rPr>
        <w:t>, děkan LF UP</w:t>
      </w:r>
    </w:p>
    <w:p w:rsidR="005D1992" w:rsidRDefault="005D1992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Pr="008D69E9" w:rsidRDefault="008D69E9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68781D" w:rsidRPr="00690CC1" w:rsidRDefault="0068781D" w:rsidP="006F0EC8">
      <w:pPr>
        <w:pStyle w:val="Bezmezer"/>
        <w:jc w:val="both"/>
        <w:rPr>
          <w:rFonts w:cstheme="minorHAnsi"/>
          <w:sz w:val="16"/>
          <w:szCs w:val="16"/>
        </w:rPr>
      </w:pPr>
    </w:p>
    <w:sectPr w:rsidR="0068781D" w:rsidRPr="00690CC1" w:rsidSect="008C4CB0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818" w:rsidRDefault="00763818" w:rsidP="00FE446E">
      <w:r>
        <w:separator/>
      </w:r>
    </w:p>
  </w:endnote>
  <w:endnote w:type="continuationSeparator" w:id="0">
    <w:p w:rsidR="00763818" w:rsidRDefault="00763818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6469B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818" w:rsidRDefault="00763818" w:rsidP="00FE446E">
      <w:r>
        <w:separator/>
      </w:r>
    </w:p>
  </w:footnote>
  <w:footnote w:type="continuationSeparator" w:id="0">
    <w:p w:rsidR="00763818" w:rsidRDefault="00763818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D433C"/>
    <w:multiLevelType w:val="hybridMultilevel"/>
    <w:tmpl w:val="9182AD28"/>
    <w:lvl w:ilvl="0" w:tplc="7B0AB0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13A3"/>
    <w:multiLevelType w:val="hybridMultilevel"/>
    <w:tmpl w:val="534E3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F0287"/>
    <w:multiLevelType w:val="hybridMultilevel"/>
    <w:tmpl w:val="10D65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A3718"/>
    <w:multiLevelType w:val="hybridMultilevel"/>
    <w:tmpl w:val="F126C026"/>
    <w:lvl w:ilvl="0" w:tplc="FA0EB7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12711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D18E6"/>
    <w:multiLevelType w:val="hybridMultilevel"/>
    <w:tmpl w:val="39028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44950"/>
    <w:multiLevelType w:val="hybridMultilevel"/>
    <w:tmpl w:val="F54CFAD6"/>
    <w:lvl w:ilvl="0" w:tplc="FA78691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081DFC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27145"/>
    <w:multiLevelType w:val="hybridMultilevel"/>
    <w:tmpl w:val="FF343C76"/>
    <w:lvl w:ilvl="0" w:tplc="E840A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B2E2B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65D3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5A45"/>
    <w:multiLevelType w:val="hybridMultilevel"/>
    <w:tmpl w:val="37BCA61A"/>
    <w:lvl w:ilvl="0" w:tplc="BB1E1A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F5914"/>
    <w:multiLevelType w:val="hybridMultilevel"/>
    <w:tmpl w:val="670A42D2"/>
    <w:lvl w:ilvl="0" w:tplc="DB7A7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B6A1C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0310F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324D0"/>
    <w:multiLevelType w:val="hybridMultilevel"/>
    <w:tmpl w:val="27F656A8"/>
    <w:lvl w:ilvl="0" w:tplc="ED6282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14F0A"/>
    <w:multiLevelType w:val="hybridMultilevel"/>
    <w:tmpl w:val="B5C4D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D5CB4"/>
    <w:multiLevelType w:val="hybridMultilevel"/>
    <w:tmpl w:val="A07C38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F319B"/>
    <w:multiLevelType w:val="hybridMultilevel"/>
    <w:tmpl w:val="EEA86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37BD1"/>
    <w:multiLevelType w:val="hybridMultilevel"/>
    <w:tmpl w:val="88246852"/>
    <w:lvl w:ilvl="0" w:tplc="B24C8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511A5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1"/>
  </w:num>
  <w:num w:numId="5">
    <w:abstractNumId w:val="7"/>
  </w:num>
  <w:num w:numId="6">
    <w:abstractNumId w:val="16"/>
  </w:num>
  <w:num w:numId="7">
    <w:abstractNumId w:val="20"/>
  </w:num>
  <w:num w:numId="8">
    <w:abstractNumId w:val="6"/>
  </w:num>
  <w:num w:numId="9">
    <w:abstractNumId w:val="10"/>
  </w:num>
  <w:num w:numId="10">
    <w:abstractNumId w:val="8"/>
  </w:num>
  <w:num w:numId="11">
    <w:abstractNumId w:val="14"/>
  </w:num>
  <w:num w:numId="12">
    <w:abstractNumId w:val="9"/>
  </w:num>
  <w:num w:numId="13">
    <w:abstractNumId w:val="4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12"/>
  </w:num>
  <w:num w:numId="18">
    <w:abstractNumId w:val="13"/>
  </w:num>
  <w:num w:numId="19">
    <w:abstractNumId w:val="17"/>
  </w:num>
  <w:num w:numId="20">
    <w:abstractNumId w:val="3"/>
  </w:num>
  <w:num w:numId="21">
    <w:abstractNumId w:val="2"/>
  </w:num>
  <w:num w:numId="22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74C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E1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98E"/>
    <w:rsid w:val="00052ACD"/>
    <w:rsid w:val="00052BFD"/>
    <w:rsid w:val="0005306C"/>
    <w:rsid w:val="00053305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67"/>
    <w:rsid w:val="000A6FA5"/>
    <w:rsid w:val="000A7040"/>
    <w:rsid w:val="000A73FA"/>
    <w:rsid w:val="000A760D"/>
    <w:rsid w:val="000A7744"/>
    <w:rsid w:val="000A7C2E"/>
    <w:rsid w:val="000A7D95"/>
    <w:rsid w:val="000A7E43"/>
    <w:rsid w:val="000B0140"/>
    <w:rsid w:val="000B0551"/>
    <w:rsid w:val="000B0824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6B5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61A"/>
    <w:rsid w:val="00124704"/>
    <w:rsid w:val="001249E1"/>
    <w:rsid w:val="00124D91"/>
    <w:rsid w:val="00124E1A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2B2"/>
    <w:rsid w:val="0015032F"/>
    <w:rsid w:val="00150395"/>
    <w:rsid w:val="00150402"/>
    <w:rsid w:val="00150543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577F4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A7A8A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4B8F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3E89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AAF"/>
    <w:rsid w:val="00240B30"/>
    <w:rsid w:val="00240E6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470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5BD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896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8C2"/>
    <w:rsid w:val="00387A42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DBC"/>
    <w:rsid w:val="003E2E42"/>
    <w:rsid w:val="003E2F92"/>
    <w:rsid w:val="003E332F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5DC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552"/>
    <w:rsid w:val="0045558C"/>
    <w:rsid w:val="0045564C"/>
    <w:rsid w:val="00455723"/>
    <w:rsid w:val="00455804"/>
    <w:rsid w:val="00455CE1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012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7DD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AED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F29"/>
    <w:rsid w:val="00565015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5AC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E3E"/>
    <w:rsid w:val="006C3273"/>
    <w:rsid w:val="006C406F"/>
    <w:rsid w:val="006C44C4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897"/>
    <w:rsid w:val="006D1A0C"/>
    <w:rsid w:val="006D1A26"/>
    <w:rsid w:val="006D1D5F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12E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552"/>
    <w:rsid w:val="00762879"/>
    <w:rsid w:val="00762A9D"/>
    <w:rsid w:val="00762F4B"/>
    <w:rsid w:val="0076317D"/>
    <w:rsid w:val="00763311"/>
    <w:rsid w:val="0076359E"/>
    <w:rsid w:val="00763818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DD8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EEE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70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7F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812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314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876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AF8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DC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6D9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66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580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85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B2"/>
    <w:rsid w:val="00B35440"/>
    <w:rsid w:val="00B35940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A3F"/>
    <w:rsid w:val="00BF3CCA"/>
    <w:rsid w:val="00BF40C2"/>
    <w:rsid w:val="00BF427C"/>
    <w:rsid w:val="00BF48D8"/>
    <w:rsid w:val="00BF4B61"/>
    <w:rsid w:val="00BF4C4E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38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6393"/>
    <w:rsid w:val="00C564BD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A78"/>
    <w:rsid w:val="00C61BA4"/>
    <w:rsid w:val="00C6217D"/>
    <w:rsid w:val="00C622DA"/>
    <w:rsid w:val="00C6252A"/>
    <w:rsid w:val="00C62898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13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99"/>
    <w:rsid w:val="00CC453A"/>
    <w:rsid w:val="00CC45CB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3F30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FA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E000C9"/>
    <w:rsid w:val="00E003B5"/>
    <w:rsid w:val="00E00556"/>
    <w:rsid w:val="00E00ABF"/>
    <w:rsid w:val="00E00C28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13B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883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3FF"/>
    <w:rsid w:val="00EA59EA"/>
    <w:rsid w:val="00EA5A56"/>
    <w:rsid w:val="00EA5FB8"/>
    <w:rsid w:val="00EA611A"/>
    <w:rsid w:val="00EA6238"/>
    <w:rsid w:val="00EA652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7177"/>
    <w:rsid w:val="00EF771C"/>
    <w:rsid w:val="00EF7818"/>
    <w:rsid w:val="00EF7A43"/>
    <w:rsid w:val="00EF7A5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880"/>
    <w:rsid w:val="00F069A1"/>
    <w:rsid w:val="00F06B3F"/>
    <w:rsid w:val="00F06D5D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5E04"/>
    <w:rsid w:val="00F46994"/>
    <w:rsid w:val="00F469A2"/>
    <w:rsid w:val="00F469CE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5FB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A9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07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4E2"/>
    <w:rsid w:val="00FF16F9"/>
    <w:rsid w:val="00FF18A3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85EC"/>
  <w15:docId w15:val="{4C5EC73B-BA0F-4F1A-9A51-F6A260E5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EF7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l.cz/nc/zpravy/zprava/clanek/cestne-uznani-rektora-up-autorum-odbornych-kni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f.upol.cz/covid-19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3B084-1336-4751-8317-346CC55F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1002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6904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18</cp:revision>
  <cp:lastPrinted>2020-09-24T11:38:00Z</cp:lastPrinted>
  <dcterms:created xsi:type="dcterms:W3CDTF">2019-09-25T14:03:00Z</dcterms:created>
  <dcterms:modified xsi:type="dcterms:W3CDTF">2020-09-24T11:56:00Z</dcterms:modified>
</cp:coreProperties>
</file>