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DD6E1A">
        <w:rPr>
          <w:rFonts w:cstheme="minorHAnsi"/>
          <w:b/>
          <w:sz w:val="22"/>
          <w:szCs w:val="22"/>
        </w:rPr>
        <w:t>2</w:t>
      </w:r>
      <w:r w:rsidR="00D06D8F">
        <w:rPr>
          <w:rFonts w:cstheme="minorHAnsi"/>
          <w:b/>
          <w:sz w:val="22"/>
          <w:szCs w:val="22"/>
        </w:rPr>
        <w:t>3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</w:t>
      </w:r>
      <w:r w:rsidR="00D33451">
        <w:rPr>
          <w:rFonts w:cstheme="minorHAnsi"/>
          <w:b/>
          <w:sz w:val="22"/>
          <w:szCs w:val="22"/>
        </w:rPr>
        <w:t>20</w:t>
      </w:r>
      <w:r w:rsidR="00205449" w:rsidRPr="006F0EC8">
        <w:rPr>
          <w:rFonts w:cstheme="minorHAnsi"/>
          <w:b/>
          <w:sz w:val="22"/>
          <w:szCs w:val="22"/>
        </w:rPr>
        <w:t>/2</w:t>
      </w:r>
      <w:r w:rsidR="00D33451">
        <w:rPr>
          <w:rFonts w:cstheme="minorHAnsi"/>
          <w:b/>
          <w:sz w:val="22"/>
          <w:szCs w:val="22"/>
        </w:rPr>
        <w:t>1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D33451">
        <w:rPr>
          <w:rFonts w:cstheme="minorHAnsi"/>
          <w:b/>
          <w:sz w:val="22"/>
          <w:szCs w:val="22"/>
        </w:rPr>
        <w:t>30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D33451">
        <w:rPr>
          <w:rFonts w:cstheme="minorHAnsi"/>
          <w:b/>
          <w:sz w:val="22"/>
          <w:szCs w:val="22"/>
        </w:rPr>
        <w:t>března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9E26C0">
        <w:rPr>
          <w:rFonts w:cstheme="minorHAnsi"/>
          <w:b/>
          <w:sz w:val="22"/>
          <w:szCs w:val="22"/>
        </w:rPr>
        <w:t>2</w:t>
      </w:r>
      <w:r w:rsidR="00D33451">
        <w:rPr>
          <w:rFonts w:cstheme="minorHAnsi"/>
          <w:b/>
          <w:sz w:val="22"/>
          <w:szCs w:val="22"/>
        </w:rPr>
        <w:t>1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0F4DEF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3A7BF2" w:rsidRDefault="00B41440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omluven: prof. MUDr. Mgr. Milan Raška, Ph.D.</w:t>
      </w:r>
    </w:p>
    <w:p w:rsidR="007118E6" w:rsidRDefault="007118E6" w:rsidP="004B7FD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7403F" w:rsidRDefault="005E6583" w:rsidP="004B7FD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Agenda děkana</w:t>
      </w:r>
    </w:p>
    <w:p w:rsidR="00163C96" w:rsidRPr="00851D2B" w:rsidRDefault="00D33451" w:rsidP="00F83932">
      <w:pPr>
        <w:pStyle w:val="Bezmezer"/>
        <w:numPr>
          <w:ilvl w:val="0"/>
          <w:numId w:val="9"/>
        </w:numPr>
        <w:jc w:val="both"/>
        <w:rPr>
          <w:rFonts w:cstheme="minorHAnsi"/>
          <w:sz w:val="22"/>
          <w:szCs w:val="22"/>
        </w:rPr>
      </w:pPr>
      <w:r w:rsidRPr="00851D2B">
        <w:rPr>
          <w:rFonts w:cstheme="minorHAnsi"/>
          <w:sz w:val="22"/>
          <w:szCs w:val="22"/>
        </w:rPr>
        <w:t>Od pondělí 29. 3. 2021 mají studenti LF UP možnost se testovat v prostorách Fakultní nemocnice Olomouc, v odběrovém místě v bud</w:t>
      </w:r>
      <w:r w:rsidR="00D85BBC">
        <w:rPr>
          <w:rFonts w:cstheme="minorHAnsi"/>
          <w:sz w:val="22"/>
          <w:szCs w:val="22"/>
        </w:rPr>
        <w:t>ov</w:t>
      </w:r>
      <w:r w:rsidRPr="00851D2B">
        <w:rPr>
          <w:rFonts w:cstheme="minorHAnsi"/>
          <w:sz w:val="22"/>
          <w:szCs w:val="22"/>
        </w:rPr>
        <w:t xml:space="preserve">ě WJ (prádelna). </w:t>
      </w:r>
      <w:r w:rsidRPr="00851D2B">
        <w:rPr>
          <w:rFonts w:cstheme="minorHAnsi"/>
          <w:b/>
          <w:sz w:val="22"/>
          <w:szCs w:val="22"/>
        </w:rPr>
        <w:t>Od 1. 4. 2021 bude umožněna prezenční výuka studentům všech ročníků LF UP pouze za předpokladu, že v posledních 7 dnech podstoupili POC antigenní test nebo RT-PCR test na přítomnost viru SARS-CoV-2 s negativním výsledkem</w:t>
      </w:r>
      <w:r w:rsidRPr="00851D2B">
        <w:rPr>
          <w:rFonts w:cstheme="minorHAnsi"/>
          <w:sz w:val="22"/>
          <w:szCs w:val="22"/>
        </w:rPr>
        <w:t>. Podrobné informace</w:t>
      </w:r>
      <w:r w:rsidR="00851D2B" w:rsidRPr="00851D2B">
        <w:rPr>
          <w:rFonts w:cstheme="minorHAnsi"/>
          <w:sz w:val="22"/>
          <w:szCs w:val="22"/>
        </w:rPr>
        <w:t xml:space="preserve"> ke</w:t>
      </w:r>
      <w:r w:rsidRPr="00851D2B">
        <w:rPr>
          <w:rFonts w:cstheme="minorHAnsi"/>
          <w:sz w:val="22"/>
          <w:szCs w:val="22"/>
        </w:rPr>
        <w:t xml:space="preserve"> strategii testování</w:t>
      </w:r>
      <w:r w:rsidR="00851D2B" w:rsidRPr="00851D2B">
        <w:rPr>
          <w:rFonts w:cstheme="minorHAnsi"/>
          <w:sz w:val="22"/>
          <w:szCs w:val="22"/>
        </w:rPr>
        <w:t xml:space="preserve"> včetně odkazu na rezervační systém</w:t>
      </w:r>
      <w:r w:rsidRPr="00851D2B">
        <w:rPr>
          <w:rFonts w:cstheme="minorHAnsi"/>
          <w:sz w:val="22"/>
          <w:szCs w:val="22"/>
        </w:rPr>
        <w:t xml:space="preserve"> byly studentům rozeslány</w:t>
      </w:r>
      <w:r w:rsidR="00C82EB0">
        <w:rPr>
          <w:rFonts w:cstheme="minorHAnsi"/>
          <w:sz w:val="22"/>
          <w:szCs w:val="22"/>
        </w:rPr>
        <w:t>;</w:t>
      </w:r>
      <w:r w:rsidRPr="00851D2B">
        <w:rPr>
          <w:rFonts w:cstheme="minorHAnsi"/>
          <w:sz w:val="22"/>
          <w:szCs w:val="22"/>
        </w:rPr>
        <w:t xml:space="preserve"> </w:t>
      </w:r>
      <w:r w:rsidR="00851D2B" w:rsidRPr="00851D2B">
        <w:rPr>
          <w:rFonts w:cstheme="minorHAnsi"/>
          <w:sz w:val="22"/>
          <w:szCs w:val="22"/>
        </w:rPr>
        <w:t>více viz</w:t>
      </w:r>
      <w:r w:rsidRPr="00851D2B">
        <w:rPr>
          <w:rFonts w:cstheme="minorHAnsi"/>
          <w:sz w:val="22"/>
          <w:szCs w:val="22"/>
        </w:rPr>
        <w:t>:</w:t>
      </w:r>
      <w:r w:rsidR="00851D2B">
        <w:rPr>
          <w:rFonts w:cstheme="minorHAnsi"/>
          <w:sz w:val="22"/>
          <w:szCs w:val="22"/>
        </w:rPr>
        <w:t xml:space="preserve"> </w:t>
      </w:r>
      <w:hyperlink r:id="rId8" w:history="1">
        <w:r w:rsidR="00851D2B" w:rsidRPr="00047FA2">
          <w:rPr>
            <w:rStyle w:val="Hypertextovodkaz"/>
            <w:rFonts w:cstheme="minorHAnsi"/>
            <w:sz w:val="22"/>
            <w:szCs w:val="22"/>
          </w:rPr>
          <w:t>https://www.lf.upol.cz/covid-19/</w:t>
        </w:r>
      </w:hyperlink>
      <w:r w:rsidR="00851D2B" w:rsidRPr="00851D2B">
        <w:rPr>
          <w:rFonts w:cstheme="minorHAnsi"/>
          <w:sz w:val="22"/>
          <w:szCs w:val="22"/>
        </w:rPr>
        <w:t>.</w:t>
      </w:r>
    </w:p>
    <w:p w:rsidR="0014331E" w:rsidRPr="006D6B05" w:rsidRDefault="00851D2B" w:rsidP="00761849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 w:rsidRPr="00C22756">
        <w:rPr>
          <w:sz w:val="22"/>
          <w:szCs w:val="22"/>
        </w:rPr>
        <w:t xml:space="preserve">Děkan </w:t>
      </w:r>
      <w:r w:rsidRPr="00A268C0">
        <w:rPr>
          <w:b/>
          <w:sz w:val="22"/>
          <w:szCs w:val="22"/>
        </w:rPr>
        <w:t>připomenul žádost Národního akreditačního úřadu</w:t>
      </w:r>
      <w:r w:rsidR="00A268C0" w:rsidRPr="00A268C0">
        <w:rPr>
          <w:b/>
          <w:sz w:val="22"/>
          <w:szCs w:val="22"/>
        </w:rPr>
        <w:t xml:space="preserve"> (NAÚ)</w:t>
      </w:r>
      <w:r w:rsidR="00372373" w:rsidRPr="00A268C0">
        <w:rPr>
          <w:b/>
          <w:sz w:val="22"/>
          <w:szCs w:val="22"/>
        </w:rPr>
        <w:t xml:space="preserve"> o poskytnutí podkladů pro </w:t>
      </w:r>
      <w:bookmarkStart w:id="0" w:name="_GoBack"/>
      <w:bookmarkEnd w:id="0"/>
      <w:r w:rsidR="00372373" w:rsidRPr="00A268C0">
        <w:rPr>
          <w:b/>
          <w:sz w:val="22"/>
          <w:szCs w:val="22"/>
        </w:rPr>
        <w:t>návštěvu klinického pracoviště LF UP</w:t>
      </w:r>
      <w:r w:rsidR="00372373" w:rsidRPr="00C22756">
        <w:rPr>
          <w:sz w:val="22"/>
          <w:szCs w:val="22"/>
        </w:rPr>
        <w:t>.</w:t>
      </w:r>
      <w:r w:rsidR="00A268C0">
        <w:rPr>
          <w:sz w:val="22"/>
          <w:szCs w:val="22"/>
        </w:rPr>
        <w:t xml:space="preserve"> </w:t>
      </w:r>
      <w:r w:rsidR="00D85BBC">
        <w:rPr>
          <w:sz w:val="22"/>
          <w:szCs w:val="22"/>
        </w:rPr>
        <w:t>Pověření proděkani</w:t>
      </w:r>
      <w:r w:rsidR="00A268C0">
        <w:rPr>
          <w:sz w:val="22"/>
          <w:szCs w:val="22"/>
        </w:rPr>
        <w:t xml:space="preserve"> potvrdili, že podklady jsou připravovány a budou v termínu zaslány na NAÚ.</w:t>
      </w:r>
    </w:p>
    <w:p w:rsidR="00EC2EE1" w:rsidRPr="00EC2EE1" w:rsidRDefault="006D6B05" w:rsidP="00761849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Dne </w:t>
      </w:r>
      <w:r w:rsidRPr="009064BE">
        <w:rPr>
          <w:rFonts w:cstheme="minorHAnsi"/>
          <w:b/>
          <w:sz w:val="22"/>
          <w:szCs w:val="22"/>
        </w:rPr>
        <w:t>25. 3. 2021</w:t>
      </w:r>
      <w:r>
        <w:rPr>
          <w:rFonts w:cstheme="minorHAnsi"/>
          <w:sz w:val="22"/>
          <w:szCs w:val="22"/>
        </w:rPr>
        <w:t xml:space="preserve"> </w:t>
      </w:r>
      <w:r w:rsidR="00EC2EE1">
        <w:rPr>
          <w:rFonts w:cstheme="minorHAnsi"/>
          <w:sz w:val="22"/>
          <w:szCs w:val="22"/>
        </w:rPr>
        <w:t>děkan</w:t>
      </w:r>
      <w:r w:rsidR="00D85BBC">
        <w:rPr>
          <w:rFonts w:cstheme="minorHAnsi"/>
          <w:sz w:val="22"/>
          <w:szCs w:val="22"/>
        </w:rPr>
        <w:t xml:space="preserve"> předal</w:t>
      </w:r>
      <w:r w:rsidR="00EC2EE1">
        <w:rPr>
          <w:rFonts w:cstheme="minorHAnsi"/>
          <w:sz w:val="22"/>
          <w:szCs w:val="22"/>
        </w:rPr>
        <w:t xml:space="preserve"> </w:t>
      </w:r>
      <w:r w:rsidR="00EC2EE1" w:rsidRPr="009064BE">
        <w:rPr>
          <w:rFonts w:cstheme="minorHAnsi"/>
          <w:b/>
          <w:sz w:val="22"/>
          <w:szCs w:val="22"/>
        </w:rPr>
        <w:t>Ceny</w:t>
      </w:r>
      <w:r w:rsidRPr="009064BE">
        <w:rPr>
          <w:rFonts w:cstheme="minorHAnsi"/>
          <w:b/>
          <w:sz w:val="22"/>
          <w:szCs w:val="22"/>
        </w:rPr>
        <w:t xml:space="preserve"> děkana LF UP</w:t>
      </w:r>
      <w:r w:rsidR="00EC2EE1" w:rsidRPr="009064BE">
        <w:rPr>
          <w:rFonts w:cstheme="minorHAnsi"/>
          <w:b/>
          <w:sz w:val="22"/>
          <w:szCs w:val="22"/>
        </w:rPr>
        <w:t xml:space="preserve"> za rok 202</w:t>
      </w:r>
      <w:r w:rsidR="00D85BBC">
        <w:rPr>
          <w:rFonts w:cstheme="minorHAnsi"/>
          <w:b/>
          <w:sz w:val="22"/>
          <w:szCs w:val="22"/>
        </w:rPr>
        <w:t>0</w:t>
      </w:r>
      <w:r w:rsidR="00EC2EE1">
        <w:rPr>
          <w:rFonts w:cstheme="minorHAnsi"/>
          <w:sz w:val="22"/>
          <w:szCs w:val="22"/>
        </w:rPr>
        <w:t xml:space="preserve">. Kromě </w:t>
      </w:r>
      <w:r w:rsidR="009064BE">
        <w:rPr>
          <w:rFonts w:cstheme="minorHAnsi"/>
          <w:sz w:val="22"/>
          <w:szCs w:val="22"/>
        </w:rPr>
        <w:t>těchto ocenění</w:t>
      </w:r>
      <w:r w:rsidR="00EC2EE1">
        <w:rPr>
          <w:rFonts w:cstheme="minorHAnsi"/>
          <w:sz w:val="22"/>
          <w:szCs w:val="22"/>
        </w:rPr>
        <w:t xml:space="preserve"> předal také </w:t>
      </w:r>
      <w:r w:rsidR="00EC2EE1" w:rsidRPr="009064BE">
        <w:rPr>
          <w:rFonts w:cstheme="minorHAnsi"/>
          <w:b/>
          <w:sz w:val="22"/>
          <w:szCs w:val="22"/>
        </w:rPr>
        <w:t xml:space="preserve">profesorský dekret prof. MUDr. Danielu </w:t>
      </w:r>
      <w:proofErr w:type="spellStart"/>
      <w:r w:rsidR="009064BE" w:rsidRPr="009064BE">
        <w:rPr>
          <w:rFonts w:cstheme="minorHAnsi"/>
          <w:b/>
          <w:sz w:val="22"/>
          <w:szCs w:val="22"/>
        </w:rPr>
        <w:t>Š</w:t>
      </w:r>
      <w:r w:rsidR="00EC2EE1" w:rsidRPr="009064BE">
        <w:rPr>
          <w:rFonts w:cstheme="minorHAnsi"/>
          <w:b/>
          <w:sz w:val="22"/>
          <w:szCs w:val="22"/>
        </w:rPr>
        <w:t>aňákovi</w:t>
      </w:r>
      <w:proofErr w:type="spellEnd"/>
      <w:r w:rsidR="00EC2EE1" w:rsidRPr="009064BE">
        <w:rPr>
          <w:rFonts w:cstheme="minorHAnsi"/>
          <w:b/>
          <w:sz w:val="22"/>
          <w:szCs w:val="22"/>
        </w:rPr>
        <w:t>, Ph.D.</w:t>
      </w:r>
      <w:r w:rsidR="00EC2EE1">
        <w:rPr>
          <w:rFonts w:cstheme="minorHAnsi"/>
          <w:sz w:val="22"/>
          <w:szCs w:val="22"/>
        </w:rPr>
        <w:t xml:space="preserve"> a </w:t>
      </w:r>
      <w:r w:rsidR="00EC2EE1" w:rsidRPr="009064BE">
        <w:rPr>
          <w:rFonts w:cstheme="minorHAnsi"/>
          <w:b/>
          <w:sz w:val="22"/>
          <w:szCs w:val="22"/>
        </w:rPr>
        <w:t>Čestná uznání rektora UP</w:t>
      </w:r>
      <w:r w:rsidR="00EC2EE1">
        <w:rPr>
          <w:rFonts w:cstheme="minorHAnsi"/>
          <w:sz w:val="22"/>
          <w:szCs w:val="22"/>
        </w:rPr>
        <w:t xml:space="preserve"> </w:t>
      </w:r>
      <w:r w:rsidR="009064BE">
        <w:rPr>
          <w:rFonts w:cstheme="minorHAnsi"/>
          <w:sz w:val="22"/>
          <w:szCs w:val="22"/>
        </w:rPr>
        <w:t>autorům</w:t>
      </w:r>
      <w:r w:rsidR="00EC2EE1">
        <w:rPr>
          <w:rFonts w:cstheme="minorHAnsi"/>
          <w:sz w:val="22"/>
          <w:szCs w:val="22"/>
        </w:rPr>
        <w:t xml:space="preserve"> odborných knih. Společně s prorektorkou prof. Ul</w:t>
      </w:r>
      <w:r w:rsidR="009064BE">
        <w:rPr>
          <w:rFonts w:cstheme="minorHAnsi"/>
          <w:sz w:val="22"/>
          <w:szCs w:val="22"/>
        </w:rPr>
        <w:t xml:space="preserve">richovou předal i </w:t>
      </w:r>
      <w:r w:rsidR="009064BE" w:rsidRPr="009064BE">
        <w:rPr>
          <w:rFonts w:cstheme="minorHAnsi"/>
          <w:b/>
          <w:sz w:val="22"/>
          <w:szCs w:val="22"/>
        </w:rPr>
        <w:t xml:space="preserve">Cenu </w:t>
      </w:r>
      <w:r w:rsidR="009064BE" w:rsidRPr="009064BE">
        <w:rPr>
          <w:rFonts w:cstheme="minorHAnsi"/>
          <w:sz w:val="22"/>
          <w:szCs w:val="22"/>
        </w:rPr>
        <w:t>odborného časopisu</w:t>
      </w:r>
      <w:r w:rsidR="009064BE" w:rsidRPr="009064BE">
        <w:rPr>
          <w:rFonts w:cstheme="minorHAnsi"/>
          <w:b/>
          <w:sz w:val="22"/>
          <w:szCs w:val="22"/>
        </w:rPr>
        <w:t xml:space="preserve"> </w:t>
      </w:r>
      <w:proofErr w:type="spellStart"/>
      <w:r w:rsidR="009064BE" w:rsidRPr="009064BE">
        <w:rPr>
          <w:rFonts w:cstheme="minorHAnsi"/>
          <w:b/>
          <w:sz w:val="22"/>
          <w:szCs w:val="22"/>
        </w:rPr>
        <w:t>Biomedical</w:t>
      </w:r>
      <w:proofErr w:type="spellEnd"/>
      <w:r w:rsidR="009064BE" w:rsidRPr="009064BE">
        <w:rPr>
          <w:rFonts w:cstheme="minorHAnsi"/>
          <w:b/>
          <w:sz w:val="22"/>
          <w:szCs w:val="22"/>
        </w:rPr>
        <w:t xml:space="preserve"> </w:t>
      </w:r>
      <w:proofErr w:type="spellStart"/>
      <w:r w:rsidR="009064BE" w:rsidRPr="009064BE">
        <w:rPr>
          <w:rFonts w:cstheme="minorHAnsi"/>
          <w:b/>
          <w:sz w:val="22"/>
          <w:szCs w:val="22"/>
        </w:rPr>
        <w:t>Papers</w:t>
      </w:r>
      <w:proofErr w:type="spellEnd"/>
      <w:r w:rsidR="009064BE">
        <w:rPr>
          <w:rFonts w:cstheme="minorHAnsi"/>
          <w:sz w:val="22"/>
          <w:szCs w:val="22"/>
        </w:rPr>
        <w:t xml:space="preserve"> za nejcitovanější článek</w:t>
      </w:r>
      <w:r w:rsidR="00C82EB0">
        <w:rPr>
          <w:rFonts w:cstheme="minorHAnsi"/>
          <w:sz w:val="22"/>
          <w:szCs w:val="22"/>
        </w:rPr>
        <w:t>;</w:t>
      </w:r>
      <w:r w:rsidR="009064BE">
        <w:rPr>
          <w:rFonts w:cstheme="minorHAnsi"/>
          <w:sz w:val="22"/>
          <w:szCs w:val="22"/>
        </w:rPr>
        <w:t xml:space="preserve"> více viz:</w:t>
      </w:r>
    </w:p>
    <w:p w:rsidR="006D6B05" w:rsidRDefault="006D6B05" w:rsidP="00EC2EE1">
      <w:pPr>
        <w:pStyle w:val="Bezmezer"/>
        <w:ind w:left="7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hyperlink r:id="rId9" w:history="1">
        <w:r w:rsidR="00EC2EE1" w:rsidRPr="003F77F6">
          <w:rPr>
            <w:rStyle w:val="Hypertextovodkaz"/>
            <w:rFonts w:cstheme="minorHAnsi"/>
            <w:sz w:val="22"/>
            <w:szCs w:val="22"/>
          </w:rPr>
          <w:t>https://www.lf.upol.cz/nc/zprava/clanek/dekan-lekarske-fakulty-ocenil-autory-vedeckych-praci/</w:t>
        </w:r>
      </w:hyperlink>
      <w:r w:rsidR="00EC2EE1">
        <w:rPr>
          <w:rFonts w:cstheme="minorHAnsi"/>
          <w:sz w:val="22"/>
          <w:szCs w:val="22"/>
        </w:rPr>
        <w:t>.</w:t>
      </w:r>
    </w:p>
    <w:p w:rsidR="00372373" w:rsidRPr="00886159" w:rsidRDefault="00372373" w:rsidP="00372373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 w:rsidRPr="00886159">
        <w:rPr>
          <w:rFonts w:cstheme="minorHAnsi"/>
          <w:sz w:val="22"/>
          <w:szCs w:val="22"/>
        </w:rPr>
        <w:t xml:space="preserve">Děkan informoval o </w:t>
      </w:r>
      <w:r w:rsidRPr="00886159">
        <w:rPr>
          <w:rFonts w:cstheme="minorHAnsi"/>
          <w:b/>
          <w:sz w:val="22"/>
          <w:szCs w:val="22"/>
        </w:rPr>
        <w:t>platnosti této vnitřní normy UP</w:t>
      </w:r>
      <w:r w:rsidRPr="00886159">
        <w:rPr>
          <w:rFonts w:cstheme="minorHAnsi"/>
          <w:sz w:val="22"/>
          <w:szCs w:val="22"/>
        </w:rPr>
        <w:t xml:space="preserve">: </w:t>
      </w:r>
    </w:p>
    <w:p w:rsidR="00372373" w:rsidRDefault="00372373" w:rsidP="00372373">
      <w:pPr>
        <w:spacing w:after="0" w:line="240" w:lineRule="auto"/>
        <w:ind w:left="708"/>
        <w:jc w:val="both"/>
        <w:rPr>
          <w:bCs/>
          <w:sz w:val="22"/>
          <w:szCs w:val="22"/>
        </w:rPr>
      </w:pPr>
      <w:r w:rsidRPr="00886159">
        <w:rPr>
          <w:bCs/>
          <w:sz w:val="22"/>
          <w:szCs w:val="22"/>
        </w:rPr>
        <w:t xml:space="preserve">dnem </w:t>
      </w:r>
      <w:r>
        <w:rPr>
          <w:bCs/>
          <w:sz w:val="22"/>
          <w:szCs w:val="22"/>
        </w:rPr>
        <w:t>30</w:t>
      </w:r>
      <w:r w:rsidRPr="00886159">
        <w:rPr>
          <w:bCs/>
          <w:sz w:val="22"/>
          <w:szCs w:val="22"/>
        </w:rPr>
        <w:t>. 3. 2021 nab</w:t>
      </w:r>
      <w:r>
        <w:rPr>
          <w:bCs/>
          <w:sz w:val="22"/>
          <w:szCs w:val="22"/>
        </w:rPr>
        <w:t>ývá</w:t>
      </w:r>
      <w:r w:rsidRPr="00886159">
        <w:rPr>
          <w:bCs/>
          <w:sz w:val="22"/>
          <w:szCs w:val="22"/>
        </w:rPr>
        <w:t xml:space="preserve"> účinnosti níže uvedená vnitřní norma UP: </w:t>
      </w:r>
    </w:p>
    <w:p w:rsidR="00372373" w:rsidRDefault="00372373" w:rsidP="00372373">
      <w:pPr>
        <w:spacing w:after="0" w:line="240" w:lineRule="auto"/>
        <w:ind w:left="708"/>
        <w:jc w:val="both"/>
        <w:rPr>
          <w:b/>
          <w:bCs/>
          <w:sz w:val="22"/>
          <w:szCs w:val="22"/>
        </w:rPr>
      </w:pPr>
      <w:r w:rsidRPr="00372373">
        <w:rPr>
          <w:b/>
          <w:bCs/>
          <w:sz w:val="22"/>
          <w:szCs w:val="22"/>
        </w:rPr>
        <w:t>K-B-21/07 – Pokyn ke stanovení úrovně nepřímých nákladů pro účely předkládání projektů v rámci institucionální podpory a v rámci předkládání projektů účelové podpory</w:t>
      </w:r>
    </w:p>
    <w:p w:rsidR="00372373" w:rsidRDefault="00372373" w:rsidP="00372373">
      <w:pPr>
        <w:spacing w:after="0" w:line="240" w:lineRule="auto"/>
        <w:ind w:left="708"/>
        <w:jc w:val="both"/>
      </w:pPr>
      <w:r>
        <w:rPr>
          <w:bCs/>
          <w:sz w:val="22"/>
          <w:szCs w:val="22"/>
        </w:rPr>
        <w:t xml:space="preserve">odkaz: </w:t>
      </w:r>
      <w:r>
        <w:t> </w:t>
      </w:r>
      <w:hyperlink r:id="rId10" w:history="1">
        <w:r>
          <w:rPr>
            <w:rStyle w:val="Hypertextovodkaz"/>
          </w:rPr>
          <w:t>https://files.upol.cz/normy/normy/K-B-21-07.pdf</w:t>
        </w:r>
      </w:hyperlink>
      <w:r>
        <w:t>.</w:t>
      </w:r>
    </w:p>
    <w:p w:rsidR="00372373" w:rsidRPr="00372373" w:rsidRDefault="00372373" w:rsidP="00372373">
      <w:pPr>
        <w:spacing w:after="0" w:line="240" w:lineRule="auto"/>
        <w:jc w:val="both"/>
        <w:rPr>
          <w:bCs/>
          <w:sz w:val="22"/>
          <w:szCs w:val="22"/>
        </w:rPr>
      </w:pPr>
    </w:p>
    <w:p w:rsidR="00CF6A18" w:rsidRPr="006565DC" w:rsidRDefault="00380CBC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 w:rsidRPr="006565DC">
        <w:rPr>
          <w:rFonts w:cstheme="minorHAnsi"/>
          <w:b/>
          <w:sz w:val="22"/>
          <w:szCs w:val="22"/>
          <w:u w:val="single"/>
        </w:rPr>
        <w:t>R</w:t>
      </w:r>
      <w:r w:rsidR="00242ED9" w:rsidRPr="006565DC">
        <w:rPr>
          <w:rFonts w:cstheme="minorHAnsi"/>
          <w:b/>
          <w:sz w:val="22"/>
          <w:szCs w:val="22"/>
          <w:u w:val="single"/>
        </w:rPr>
        <w:t>ů</w:t>
      </w:r>
      <w:r w:rsidR="0056414D" w:rsidRPr="006565DC">
        <w:rPr>
          <w:rFonts w:cstheme="minorHAnsi"/>
          <w:b/>
          <w:sz w:val="22"/>
          <w:szCs w:val="22"/>
          <w:u w:val="single"/>
        </w:rPr>
        <w:t>zné:</w:t>
      </w:r>
      <w:r w:rsidR="0068781D" w:rsidRPr="006565DC">
        <w:rPr>
          <w:rFonts w:cstheme="minorHAnsi"/>
          <w:b/>
          <w:sz w:val="22"/>
          <w:szCs w:val="22"/>
          <w:u w:val="single"/>
        </w:rPr>
        <w:t xml:space="preserve"> </w:t>
      </w:r>
    </w:p>
    <w:p w:rsidR="002665CB" w:rsidRPr="006565DC" w:rsidRDefault="002665CB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E17740" w:rsidRDefault="00E17740" w:rsidP="00E17740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RNDr. Hana Kolářová, CSc.</w:t>
      </w:r>
    </w:p>
    <w:p w:rsidR="00E17740" w:rsidRPr="00E17740" w:rsidRDefault="003A0E5E" w:rsidP="00E1774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Proděkanka </w:t>
      </w:r>
      <w:r w:rsidR="003E652C">
        <w:rPr>
          <w:rFonts w:cstheme="minorHAnsi"/>
          <w:sz w:val="22"/>
          <w:szCs w:val="22"/>
        </w:rPr>
        <w:t xml:space="preserve">informovala o </w:t>
      </w:r>
      <w:r w:rsidR="003E652C" w:rsidRPr="00A268C0">
        <w:rPr>
          <w:rFonts w:cstheme="minorHAnsi"/>
          <w:b/>
          <w:sz w:val="22"/>
          <w:szCs w:val="22"/>
        </w:rPr>
        <w:t>programu jednání Pedagogické komise</w:t>
      </w:r>
      <w:r w:rsidR="00D85BBC">
        <w:rPr>
          <w:rFonts w:cstheme="minorHAnsi"/>
          <w:b/>
          <w:sz w:val="22"/>
          <w:szCs w:val="22"/>
        </w:rPr>
        <w:t xml:space="preserve"> UP</w:t>
      </w:r>
      <w:r w:rsidR="003E652C">
        <w:rPr>
          <w:rFonts w:cstheme="minorHAnsi"/>
          <w:sz w:val="22"/>
          <w:szCs w:val="22"/>
        </w:rPr>
        <w:t xml:space="preserve">, které se uskutečnilo </w:t>
      </w:r>
      <w:r w:rsidR="006D6B05">
        <w:rPr>
          <w:rFonts w:cstheme="minorHAnsi"/>
          <w:sz w:val="22"/>
          <w:szCs w:val="22"/>
        </w:rPr>
        <w:t xml:space="preserve">         </w:t>
      </w:r>
      <w:r w:rsidR="003E652C">
        <w:rPr>
          <w:rFonts w:cstheme="minorHAnsi"/>
          <w:sz w:val="22"/>
          <w:szCs w:val="22"/>
        </w:rPr>
        <w:t>23. 3. 2021</w:t>
      </w:r>
      <w:r>
        <w:rPr>
          <w:rFonts w:cstheme="minorHAnsi"/>
          <w:sz w:val="22"/>
          <w:szCs w:val="22"/>
        </w:rPr>
        <w:t>.</w:t>
      </w:r>
    </w:p>
    <w:p w:rsidR="00107E57" w:rsidRDefault="00107E57" w:rsidP="00994D6D">
      <w:pPr>
        <w:spacing w:after="0" w:line="240" w:lineRule="auto"/>
        <w:jc w:val="both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 </w:t>
      </w:r>
    </w:p>
    <w:p w:rsidR="00DC6D1A" w:rsidRDefault="00DC6D1A" w:rsidP="00DC6D1A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Petr Kaňovský, CSc., FEAN</w:t>
      </w:r>
    </w:p>
    <w:p w:rsidR="009064BE" w:rsidRDefault="00A05374" w:rsidP="003008ED">
      <w:pPr>
        <w:pStyle w:val="Bezmezer"/>
        <w:numPr>
          <w:ilvl w:val="0"/>
          <w:numId w:val="17"/>
        </w:numPr>
        <w:jc w:val="both"/>
        <w:rPr>
          <w:rFonts w:cstheme="minorHAnsi"/>
          <w:sz w:val="22"/>
          <w:szCs w:val="22"/>
        </w:rPr>
      </w:pPr>
      <w:r w:rsidRPr="009064BE">
        <w:rPr>
          <w:rFonts w:cstheme="minorHAnsi"/>
          <w:sz w:val="22"/>
          <w:szCs w:val="22"/>
        </w:rPr>
        <w:t>Proděkan</w:t>
      </w:r>
      <w:r w:rsidR="009064BE" w:rsidRPr="009064BE">
        <w:rPr>
          <w:rFonts w:cstheme="minorHAnsi"/>
          <w:sz w:val="22"/>
          <w:szCs w:val="22"/>
        </w:rPr>
        <w:t xml:space="preserve"> připo</w:t>
      </w:r>
      <w:r w:rsidR="00F267D6">
        <w:rPr>
          <w:rFonts w:cstheme="minorHAnsi"/>
          <w:sz w:val="22"/>
          <w:szCs w:val="22"/>
        </w:rPr>
        <w:t>menul</w:t>
      </w:r>
      <w:r w:rsidR="009064BE" w:rsidRPr="009064BE">
        <w:rPr>
          <w:rFonts w:cstheme="minorHAnsi"/>
          <w:sz w:val="22"/>
          <w:szCs w:val="22"/>
        </w:rPr>
        <w:t xml:space="preserve">, že </w:t>
      </w:r>
      <w:r w:rsidR="00B506D0" w:rsidRPr="00B506D0">
        <w:rPr>
          <w:rFonts w:cstheme="minorHAnsi"/>
          <w:b/>
          <w:sz w:val="22"/>
          <w:szCs w:val="22"/>
        </w:rPr>
        <w:t>fakultní termín pro předložení žádostí o posouzení návrhu projektů GAČR je 1</w:t>
      </w:r>
      <w:r w:rsidR="009064BE" w:rsidRPr="00B506D0">
        <w:rPr>
          <w:rFonts w:cstheme="minorHAnsi"/>
          <w:b/>
          <w:sz w:val="22"/>
          <w:szCs w:val="22"/>
        </w:rPr>
        <w:t>.</w:t>
      </w:r>
      <w:r w:rsidR="00B506D0" w:rsidRPr="00B506D0">
        <w:rPr>
          <w:rFonts w:cstheme="minorHAnsi"/>
          <w:b/>
          <w:sz w:val="22"/>
          <w:szCs w:val="22"/>
        </w:rPr>
        <w:t xml:space="preserve"> 4. 2021</w:t>
      </w:r>
      <w:r w:rsidR="00B506D0">
        <w:rPr>
          <w:rFonts w:cstheme="minorHAnsi"/>
          <w:sz w:val="22"/>
          <w:szCs w:val="22"/>
        </w:rPr>
        <w:t>.</w:t>
      </w:r>
      <w:r w:rsidR="00EC2EE1" w:rsidRPr="009064BE">
        <w:rPr>
          <w:rFonts w:cstheme="minorHAnsi"/>
          <w:sz w:val="22"/>
          <w:szCs w:val="22"/>
        </w:rPr>
        <w:t xml:space="preserve"> </w:t>
      </w:r>
    </w:p>
    <w:p w:rsidR="00F267D6" w:rsidRDefault="009064BE" w:rsidP="003008ED">
      <w:pPr>
        <w:pStyle w:val="Bezmezer"/>
        <w:numPr>
          <w:ilvl w:val="0"/>
          <w:numId w:val="17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informoval, že probíhá </w:t>
      </w:r>
      <w:r w:rsidR="00EC2EE1" w:rsidRPr="00F267D6">
        <w:rPr>
          <w:rFonts w:cstheme="minorHAnsi"/>
          <w:b/>
          <w:sz w:val="22"/>
          <w:szCs w:val="22"/>
        </w:rPr>
        <w:t>příprava V</w:t>
      </w:r>
      <w:r w:rsidR="00F267D6" w:rsidRPr="00F267D6">
        <w:rPr>
          <w:rFonts w:cstheme="minorHAnsi"/>
          <w:b/>
          <w:sz w:val="22"/>
          <w:szCs w:val="22"/>
        </w:rPr>
        <w:t>ědecké rady</w:t>
      </w:r>
      <w:r w:rsidR="00EC2EE1" w:rsidRPr="00F267D6">
        <w:rPr>
          <w:rFonts w:cstheme="minorHAnsi"/>
          <w:b/>
          <w:sz w:val="22"/>
          <w:szCs w:val="22"/>
        </w:rPr>
        <w:t xml:space="preserve"> LF UP</w:t>
      </w:r>
      <w:r w:rsidRPr="00F267D6">
        <w:rPr>
          <w:rFonts w:cstheme="minorHAnsi"/>
          <w:b/>
          <w:sz w:val="22"/>
          <w:szCs w:val="22"/>
        </w:rPr>
        <w:t xml:space="preserve"> s </w:t>
      </w:r>
      <w:r w:rsidR="00EC2EE1" w:rsidRPr="00F267D6">
        <w:rPr>
          <w:rFonts w:cstheme="minorHAnsi"/>
          <w:b/>
          <w:sz w:val="22"/>
          <w:szCs w:val="22"/>
        </w:rPr>
        <w:t>termín</w:t>
      </w:r>
      <w:r w:rsidRPr="00F267D6">
        <w:rPr>
          <w:rFonts w:cstheme="minorHAnsi"/>
          <w:b/>
          <w:sz w:val="22"/>
          <w:szCs w:val="22"/>
        </w:rPr>
        <w:t>em</w:t>
      </w:r>
      <w:r w:rsidR="00EC2EE1" w:rsidRPr="00F267D6">
        <w:rPr>
          <w:rFonts w:cstheme="minorHAnsi"/>
          <w:b/>
          <w:sz w:val="22"/>
          <w:szCs w:val="22"/>
        </w:rPr>
        <w:t xml:space="preserve"> zasedání 8. 4. 2021</w:t>
      </w:r>
      <w:r>
        <w:rPr>
          <w:rFonts w:cstheme="minorHAnsi"/>
          <w:sz w:val="22"/>
          <w:szCs w:val="22"/>
        </w:rPr>
        <w:t xml:space="preserve">. </w:t>
      </w:r>
    </w:p>
    <w:p w:rsidR="00F267D6" w:rsidRDefault="00F267D6" w:rsidP="00F267D6">
      <w:pPr>
        <w:pStyle w:val="Bezmezer"/>
        <w:ind w:left="7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Současně uvedl, že </w:t>
      </w:r>
      <w:r w:rsidRPr="00F267D6">
        <w:rPr>
          <w:rFonts w:cstheme="minorHAnsi"/>
          <w:b/>
          <w:sz w:val="22"/>
          <w:szCs w:val="22"/>
        </w:rPr>
        <w:t xml:space="preserve">další termíny VR LF UP budou 6. 5. a </w:t>
      </w:r>
      <w:r>
        <w:rPr>
          <w:rFonts w:cstheme="minorHAnsi"/>
          <w:b/>
          <w:sz w:val="22"/>
          <w:szCs w:val="22"/>
        </w:rPr>
        <w:t>3</w:t>
      </w:r>
      <w:r w:rsidRPr="00F267D6">
        <w:rPr>
          <w:rFonts w:cstheme="minorHAnsi"/>
          <w:b/>
          <w:sz w:val="22"/>
          <w:szCs w:val="22"/>
        </w:rPr>
        <w:t>. 6. 2021</w:t>
      </w:r>
      <w:r>
        <w:rPr>
          <w:rFonts w:cstheme="minorHAnsi"/>
          <w:b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</w:t>
      </w:r>
    </w:p>
    <w:p w:rsidR="00EC2EE1" w:rsidRPr="009064BE" w:rsidRDefault="00F267D6" w:rsidP="003008ED">
      <w:pPr>
        <w:pStyle w:val="Bezmezer"/>
        <w:numPr>
          <w:ilvl w:val="0"/>
          <w:numId w:val="17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</w:t>
      </w:r>
      <w:r w:rsidR="009064BE">
        <w:rPr>
          <w:rFonts w:cstheme="minorHAnsi"/>
          <w:sz w:val="22"/>
          <w:szCs w:val="22"/>
        </w:rPr>
        <w:t xml:space="preserve">asedání </w:t>
      </w:r>
      <w:r w:rsidR="009064BE" w:rsidRPr="00F267D6">
        <w:rPr>
          <w:rFonts w:cstheme="minorHAnsi"/>
          <w:b/>
          <w:sz w:val="22"/>
          <w:szCs w:val="22"/>
        </w:rPr>
        <w:t>Vědecko-výzkumné a investiční komise</w:t>
      </w:r>
      <w:r w:rsidRPr="00F267D6">
        <w:rPr>
          <w:rFonts w:cstheme="minorHAnsi"/>
          <w:b/>
          <w:sz w:val="22"/>
          <w:szCs w:val="22"/>
        </w:rPr>
        <w:t xml:space="preserve"> LF UP</w:t>
      </w:r>
      <w:r w:rsidR="009064BE">
        <w:rPr>
          <w:rFonts w:cstheme="minorHAnsi"/>
          <w:sz w:val="22"/>
          <w:szCs w:val="22"/>
        </w:rPr>
        <w:t xml:space="preserve"> proběhne </w:t>
      </w:r>
      <w:r w:rsidR="009064BE" w:rsidRPr="00F267D6">
        <w:rPr>
          <w:rFonts w:cstheme="minorHAnsi"/>
          <w:b/>
          <w:sz w:val="22"/>
          <w:szCs w:val="22"/>
        </w:rPr>
        <w:t>15. 4. 2021</w:t>
      </w:r>
      <w:r w:rsidR="009064BE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</w:t>
      </w:r>
    </w:p>
    <w:p w:rsidR="00764EF8" w:rsidRPr="00514CD6" w:rsidRDefault="00764EF8" w:rsidP="006D6B05">
      <w:pPr>
        <w:pStyle w:val="Bezmezer"/>
        <w:ind w:left="720"/>
        <w:jc w:val="both"/>
        <w:rPr>
          <w:rFonts w:cstheme="minorHAnsi"/>
          <w:b/>
          <w:sz w:val="22"/>
          <w:szCs w:val="22"/>
        </w:rPr>
      </w:pPr>
    </w:p>
    <w:p w:rsidR="000247FB" w:rsidRDefault="00A46DD8" w:rsidP="00500F7B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Milan Kolář, Ph.D.</w:t>
      </w:r>
    </w:p>
    <w:p w:rsidR="0056696C" w:rsidRPr="00B54C21" w:rsidRDefault="00B54C21" w:rsidP="00B54C21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informoval o </w:t>
      </w:r>
      <w:r w:rsidRPr="00C82EB0">
        <w:rPr>
          <w:rFonts w:cstheme="minorHAnsi"/>
          <w:b/>
          <w:sz w:val="22"/>
          <w:szCs w:val="22"/>
        </w:rPr>
        <w:t>p</w:t>
      </w:r>
      <w:r w:rsidRPr="00B51136">
        <w:rPr>
          <w:rFonts w:cstheme="minorHAnsi"/>
          <w:b/>
          <w:sz w:val="22"/>
          <w:szCs w:val="22"/>
        </w:rPr>
        <w:t>řípravě</w:t>
      </w:r>
      <w:r>
        <w:rPr>
          <w:rFonts w:cstheme="minorHAnsi"/>
          <w:sz w:val="22"/>
          <w:szCs w:val="22"/>
        </w:rPr>
        <w:t xml:space="preserve"> </w:t>
      </w:r>
      <w:r w:rsidRPr="00B51136">
        <w:rPr>
          <w:rFonts w:cstheme="minorHAnsi"/>
          <w:b/>
          <w:sz w:val="22"/>
          <w:szCs w:val="22"/>
        </w:rPr>
        <w:t>rámcové smlouvy o spolupráci mezi LF UP a Oblastní nemocnicí Trutnov, a.s.</w:t>
      </w:r>
      <w:r>
        <w:rPr>
          <w:rFonts w:cstheme="minorHAnsi"/>
          <w:sz w:val="22"/>
          <w:szCs w:val="22"/>
        </w:rPr>
        <w:t xml:space="preserve"> Po diskuzi, v níž bylo zdůrazněno, že se jedná o standardní smlouvu, kterou má LF UP s řadou jiných zdravotnických zařízení, byl návrh spolupráce odsouhlasen a smlouva bude odeslána k podpisu. </w:t>
      </w:r>
    </w:p>
    <w:p w:rsidR="00B54C21" w:rsidRPr="00B54C21" w:rsidRDefault="00B54C21" w:rsidP="00B54C21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lastRenderedPageBreak/>
        <w:t xml:space="preserve">Byla otevřena otázka </w:t>
      </w:r>
      <w:r w:rsidRPr="00B51136">
        <w:rPr>
          <w:rFonts w:cstheme="minorHAnsi"/>
          <w:b/>
          <w:sz w:val="22"/>
          <w:szCs w:val="22"/>
        </w:rPr>
        <w:t>Výroční zprávy LF UP za rok 2020</w:t>
      </w:r>
      <w:r>
        <w:rPr>
          <w:rFonts w:cstheme="minorHAnsi"/>
          <w:sz w:val="22"/>
          <w:szCs w:val="22"/>
        </w:rPr>
        <w:t xml:space="preserve"> a po diskuzi byl přijat závěr, že příprava bude v gesci proděkana prof. Koláře. </w:t>
      </w:r>
    </w:p>
    <w:p w:rsidR="00B54C21" w:rsidRPr="00B51136" w:rsidRDefault="00B51136" w:rsidP="00B54C21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Vzhledem ke skutečnosti, že </w:t>
      </w:r>
      <w:r w:rsidRPr="00B51136">
        <w:rPr>
          <w:rFonts w:cstheme="minorHAnsi"/>
          <w:b/>
          <w:sz w:val="22"/>
          <w:szCs w:val="22"/>
        </w:rPr>
        <w:t>Diamantová a Zlatá promoce 2020 nebyly</w:t>
      </w:r>
      <w:r>
        <w:rPr>
          <w:rFonts w:cstheme="minorHAnsi"/>
          <w:sz w:val="22"/>
          <w:szCs w:val="22"/>
        </w:rPr>
        <w:t xml:space="preserve"> z důvodu epidemické situace vyvolané infekcí Covid-19 realizovány, budou </w:t>
      </w:r>
      <w:r w:rsidRPr="00B51136">
        <w:rPr>
          <w:rFonts w:cstheme="minorHAnsi"/>
          <w:b/>
          <w:sz w:val="22"/>
          <w:szCs w:val="22"/>
        </w:rPr>
        <w:t>diplomy</w:t>
      </w:r>
      <w:r>
        <w:rPr>
          <w:rFonts w:cstheme="minorHAnsi"/>
          <w:sz w:val="22"/>
          <w:szCs w:val="22"/>
        </w:rPr>
        <w:t xml:space="preserve">, včetně osobního blahopřání, </w:t>
      </w:r>
      <w:r w:rsidRPr="00B51136">
        <w:rPr>
          <w:rFonts w:cstheme="minorHAnsi"/>
          <w:b/>
          <w:sz w:val="22"/>
          <w:szCs w:val="22"/>
        </w:rPr>
        <w:t>zaslány poštou</w:t>
      </w:r>
      <w:r>
        <w:rPr>
          <w:rFonts w:cstheme="minorHAnsi"/>
          <w:sz w:val="22"/>
          <w:szCs w:val="22"/>
        </w:rPr>
        <w:t xml:space="preserve">. </w:t>
      </w:r>
    </w:p>
    <w:p w:rsidR="00B51136" w:rsidRDefault="00B51136" w:rsidP="00B54C21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B51136">
        <w:rPr>
          <w:rFonts w:cstheme="minorHAnsi"/>
          <w:sz w:val="22"/>
          <w:szCs w:val="22"/>
        </w:rPr>
        <w:t xml:space="preserve">Proděkan oznámil, že </w:t>
      </w:r>
      <w:r w:rsidRPr="00B51136">
        <w:rPr>
          <w:rFonts w:cstheme="minorHAnsi"/>
          <w:b/>
          <w:sz w:val="22"/>
          <w:szCs w:val="22"/>
        </w:rPr>
        <w:t>Ministerstvo zdravotnictví souhlasí</w:t>
      </w:r>
      <w:r>
        <w:rPr>
          <w:rFonts w:cstheme="minorHAnsi"/>
          <w:sz w:val="22"/>
          <w:szCs w:val="22"/>
        </w:rPr>
        <w:t xml:space="preserve"> s návrhem Koordinační oborové rady, aby se </w:t>
      </w:r>
      <w:r w:rsidRPr="00B51136">
        <w:rPr>
          <w:rFonts w:cstheme="minorHAnsi"/>
          <w:b/>
          <w:sz w:val="22"/>
          <w:szCs w:val="22"/>
        </w:rPr>
        <w:t>externí členové zkušebních komisí zkoušek po ukončení vzdělávání v základní</w:t>
      </w:r>
      <w:r w:rsidR="00C82EB0">
        <w:rPr>
          <w:rFonts w:cstheme="minorHAnsi"/>
          <w:b/>
          <w:sz w:val="22"/>
          <w:szCs w:val="22"/>
        </w:rPr>
        <w:t>m</w:t>
      </w:r>
      <w:r w:rsidRPr="00B51136">
        <w:rPr>
          <w:rFonts w:cstheme="minorHAnsi"/>
          <w:b/>
          <w:sz w:val="22"/>
          <w:szCs w:val="22"/>
        </w:rPr>
        <w:t xml:space="preserve"> kmeni účastnili zkoušky distančně, tj. online</w:t>
      </w:r>
      <w:r>
        <w:rPr>
          <w:rFonts w:cstheme="minorHAnsi"/>
          <w:sz w:val="22"/>
          <w:szCs w:val="22"/>
        </w:rPr>
        <w:t>.</w:t>
      </w:r>
    </w:p>
    <w:p w:rsidR="00B51136" w:rsidRPr="00B51136" w:rsidRDefault="00B51136" w:rsidP="00B51136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otevřel otázku </w:t>
      </w:r>
      <w:r w:rsidRPr="00B506D0">
        <w:rPr>
          <w:rFonts w:cstheme="minorHAnsi"/>
          <w:b/>
          <w:sz w:val="22"/>
          <w:szCs w:val="22"/>
        </w:rPr>
        <w:t>podkladů pro zasedání AS LF UP plánované na 4. 5. 2021</w:t>
      </w:r>
      <w:r>
        <w:rPr>
          <w:rFonts w:cstheme="minorHAnsi"/>
          <w:sz w:val="22"/>
          <w:szCs w:val="22"/>
        </w:rPr>
        <w:t>. Po diskuzi byl přijat závěr, že na toto jednání bude připravena metodika dělení finančních prostředků na LF UP. Projednání a schválení SZ LF UP 2021+ a Plánu realizace SZ je podmíněno schválením SZ UP 2021+ Akademickým senátem UP.</w:t>
      </w:r>
    </w:p>
    <w:p w:rsidR="00B54C21" w:rsidRPr="006D6B05" w:rsidRDefault="00B54C21" w:rsidP="00B54C21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  <w:u w:val="single"/>
        </w:rPr>
      </w:pPr>
    </w:p>
    <w:p w:rsidR="00EB678B" w:rsidRPr="00EB678B" w:rsidRDefault="00EB678B" w:rsidP="00EB678B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 úterý</w:t>
      </w:r>
      <w:r w:rsidR="00F75A6F" w:rsidRPr="00B85076">
        <w:rPr>
          <w:rFonts w:cstheme="minorHAnsi"/>
          <w:sz w:val="22"/>
          <w:szCs w:val="22"/>
        </w:rPr>
        <w:t xml:space="preserve"> </w:t>
      </w:r>
      <w:r w:rsidR="0068073A">
        <w:rPr>
          <w:rFonts w:cstheme="minorHAnsi"/>
          <w:sz w:val="22"/>
          <w:szCs w:val="22"/>
        </w:rPr>
        <w:t>13</w:t>
      </w:r>
      <w:r w:rsidR="00DB5D2D">
        <w:rPr>
          <w:rFonts w:cstheme="minorHAnsi"/>
          <w:sz w:val="22"/>
          <w:szCs w:val="22"/>
        </w:rPr>
        <w:t>.</w:t>
      </w:r>
      <w:r w:rsidR="00053305" w:rsidRPr="00B85076">
        <w:rPr>
          <w:rFonts w:cstheme="minorHAnsi"/>
          <w:sz w:val="22"/>
          <w:szCs w:val="22"/>
        </w:rPr>
        <w:t xml:space="preserve"> </w:t>
      </w:r>
      <w:r w:rsidR="00DB5D2D">
        <w:rPr>
          <w:rFonts w:cstheme="minorHAnsi"/>
          <w:sz w:val="22"/>
          <w:szCs w:val="22"/>
        </w:rPr>
        <w:t>dubna</w:t>
      </w:r>
      <w:r w:rsidR="00053305" w:rsidRPr="00B85076">
        <w:rPr>
          <w:rFonts w:cstheme="minorHAnsi"/>
          <w:sz w:val="22"/>
          <w:szCs w:val="22"/>
        </w:rPr>
        <w:t xml:space="preserve"> 20</w:t>
      </w:r>
      <w:r w:rsidR="00373E7F">
        <w:rPr>
          <w:rFonts w:cstheme="minorHAnsi"/>
          <w:sz w:val="22"/>
          <w:szCs w:val="22"/>
        </w:rPr>
        <w:t>2</w:t>
      </w:r>
      <w:r w:rsidR="00372373">
        <w:rPr>
          <w:rFonts w:cstheme="minorHAnsi"/>
          <w:sz w:val="22"/>
          <w:szCs w:val="22"/>
        </w:rPr>
        <w:t>1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>.00 hodin v pracovně děkana na DLF UP.</w:t>
      </w:r>
      <w:r w:rsidR="002665CB">
        <w:rPr>
          <w:rFonts w:cstheme="minorHAnsi"/>
          <w:sz w:val="22"/>
          <w:szCs w:val="22"/>
        </w:rPr>
        <w:t xml:space="preserve"> </w:t>
      </w:r>
    </w:p>
    <w:p w:rsidR="000247FB" w:rsidRDefault="000247FB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D69E9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73700F">
        <w:rPr>
          <w:rFonts w:cstheme="minorHAnsi"/>
          <w:sz w:val="22"/>
          <w:szCs w:val="22"/>
        </w:rPr>
        <w:t xml:space="preserve">Josef Zadražil, CSc., </w:t>
      </w:r>
      <w:r w:rsidR="000271B1">
        <w:rPr>
          <w:rFonts w:cstheme="minorHAnsi"/>
          <w:sz w:val="22"/>
          <w:szCs w:val="22"/>
        </w:rPr>
        <w:t>děkan LF UP</w:t>
      </w:r>
    </w:p>
    <w:p w:rsidR="00E00257" w:rsidRDefault="00E00257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68073A" w:rsidRDefault="0068073A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68073A" w:rsidRDefault="0068073A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68073A" w:rsidRPr="008D69E9" w:rsidRDefault="0068073A" w:rsidP="006F0EC8">
      <w:pPr>
        <w:pStyle w:val="Bezmezer"/>
        <w:jc w:val="both"/>
        <w:rPr>
          <w:rFonts w:cstheme="minorHAnsi"/>
          <w:sz w:val="22"/>
          <w:szCs w:val="22"/>
        </w:rPr>
      </w:pPr>
    </w:p>
    <w:sectPr w:rsidR="0068073A" w:rsidRPr="008D69E9" w:rsidSect="008C4CB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3DB" w:rsidRDefault="001E53DB" w:rsidP="00FE446E">
      <w:r>
        <w:separator/>
      </w:r>
    </w:p>
  </w:endnote>
  <w:endnote w:type="continuationSeparator" w:id="0">
    <w:p w:rsidR="001E53DB" w:rsidRDefault="001E53DB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0926F3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3DB" w:rsidRDefault="001E53DB" w:rsidP="00FE446E">
      <w:r>
        <w:separator/>
      </w:r>
    </w:p>
  </w:footnote>
  <w:footnote w:type="continuationSeparator" w:id="0">
    <w:p w:rsidR="001E53DB" w:rsidRDefault="001E53DB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74B52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12C51"/>
    <w:multiLevelType w:val="hybridMultilevel"/>
    <w:tmpl w:val="03EE1674"/>
    <w:lvl w:ilvl="0" w:tplc="C832C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D15F9"/>
    <w:multiLevelType w:val="hybridMultilevel"/>
    <w:tmpl w:val="1DBC1ED2"/>
    <w:lvl w:ilvl="0" w:tplc="E64EF2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A33D7"/>
    <w:multiLevelType w:val="hybridMultilevel"/>
    <w:tmpl w:val="95686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717DD"/>
    <w:multiLevelType w:val="hybridMultilevel"/>
    <w:tmpl w:val="9966590C"/>
    <w:lvl w:ilvl="0" w:tplc="91BEB33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B36A83"/>
    <w:multiLevelType w:val="hybridMultilevel"/>
    <w:tmpl w:val="145094D0"/>
    <w:lvl w:ilvl="0" w:tplc="5A54B0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87A7A"/>
    <w:multiLevelType w:val="hybridMultilevel"/>
    <w:tmpl w:val="F11E8DF0"/>
    <w:lvl w:ilvl="0" w:tplc="9C2A6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B54CF"/>
    <w:multiLevelType w:val="hybridMultilevel"/>
    <w:tmpl w:val="734A3714"/>
    <w:lvl w:ilvl="0" w:tplc="7D7C684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D01DBD"/>
    <w:multiLevelType w:val="hybridMultilevel"/>
    <w:tmpl w:val="055E579E"/>
    <w:lvl w:ilvl="0" w:tplc="6B6468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3004E6"/>
    <w:multiLevelType w:val="hybridMultilevel"/>
    <w:tmpl w:val="0A0E2062"/>
    <w:lvl w:ilvl="0" w:tplc="FAA6669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73437A"/>
    <w:multiLevelType w:val="hybridMultilevel"/>
    <w:tmpl w:val="53988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455C6"/>
    <w:multiLevelType w:val="hybridMultilevel"/>
    <w:tmpl w:val="9B1270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81188"/>
    <w:multiLevelType w:val="hybridMultilevel"/>
    <w:tmpl w:val="E68AE406"/>
    <w:lvl w:ilvl="0" w:tplc="475C0D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11EAB"/>
    <w:multiLevelType w:val="hybridMultilevel"/>
    <w:tmpl w:val="4D5899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05AF7"/>
    <w:multiLevelType w:val="hybridMultilevel"/>
    <w:tmpl w:val="8056FBDC"/>
    <w:lvl w:ilvl="0" w:tplc="DA883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533D2"/>
    <w:multiLevelType w:val="hybridMultilevel"/>
    <w:tmpl w:val="F11E8DF0"/>
    <w:lvl w:ilvl="0" w:tplc="9C2A6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0570B"/>
    <w:multiLevelType w:val="hybridMultilevel"/>
    <w:tmpl w:val="DB46B958"/>
    <w:lvl w:ilvl="0" w:tplc="1D6C0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25088"/>
    <w:multiLevelType w:val="hybridMultilevel"/>
    <w:tmpl w:val="FA308EC2"/>
    <w:lvl w:ilvl="0" w:tplc="49220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70BE3"/>
    <w:multiLevelType w:val="hybridMultilevel"/>
    <w:tmpl w:val="18281B64"/>
    <w:lvl w:ilvl="0" w:tplc="23D868D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B0880"/>
    <w:multiLevelType w:val="hybridMultilevel"/>
    <w:tmpl w:val="C3C61120"/>
    <w:lvl w:ilvl="0" w:tplc="3FF89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06820"/>
    <w:multiLevelType w:val="multilevel"/>
    <w:tmpl w:val="BE52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C339F9"/>
    <w:multiLevelType w:val="hybridMultilevel"/>
    <w:tmpl w:val="E7B24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C1D62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B59D3"/>
    <w:multiLevelType w:val="hybridMultilevel"/>
    <w:tmpl w:val="9B9A13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B43B6"/>
    <w:multiLevelType w:val="hybridMultilevel"/>
    <w:tmpl w:val="A336E140"/>
    <w:lvl w:ilvl="0" w:tplc="FE164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333A5"/>
    <w:multiLevelType w:val="hybridMultilevel"/>
    <w:tmpl w:val="DA523C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B1A62"/>
    <w:multiLevelType w:val="hybridMultilevel"/>
    <w:tmpl w:val="2B20D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47FD7"/>
    <w:multiLevelType w:val="hybridMultilevel"/>
    <w:tmpl w:val="710440AA"/>
    <w:lvl w:ilvl="0" w:tplc="39500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334154F"/>
    <w:multiLevelType w:val="hybridMultilevel"/>
    <w:tmpl w:val="526EC3AE"/>
    <w:lvl w:ilvl="0" w:tplc="99FCC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30C02"/>
    <w:multiLevelType w:val="hybridMultilevel"/>
    <w:tmpl w:val="028AB4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242FAF"/>
    <w:multiLevelType w:val="hybridMultilevel"/>
    <w:tmpl w:val="A5DED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F55094"/>
    <w:multiLevelType w:val="hybridMultilevel"/>
    <w:tmpl w:val="D88E63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F37FD"/>
    <w:multiLevelType w:val="multilevel"/>
    <w:tmpl w:val="6088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2A16D7"/>
    <w:multiLevelType w:val="hybridMultilevel"/>
    <w:tmpl w:val="1D42B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076043"/>
    <w:multiLevelType w:val="hybridMultilevel"/>
    <w:tmpl w:val="D466E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532F9"/>
    <w:multiLevelType w:val="hybridMultilevel"/>
    <w:tmpl w:val="8104133C"/>
    <w:lvl w:ilvl="0" w:tplc="6BB8013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05D29"/>
    <w:multiLevelType w:val="hybridMultilevel"/>
    <w:tmpl w:val="77CEB3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D18F4"/>
    <w:multiLevelType w:val="multilevel"/>
    <w:tmpl w:val="0C1E4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25"/>
  </w:num>
  <w:num w:numId="5">
    <w:abstractNumId w:val="23"/>
  </w:num>
  <w:num w:numId="6">
    <w:abstractNumId w:val="20"/>
  </w:num>
  <w:num w:numId="7">
    <w:abstractNumId w:val="36"/>
  </w:num>
  <w:num w:numId="8">
    <w:abstractNumId w:val="1"/>
  </w:num>
  <w:num w:numId="9">
    <w:abstractNumId w:val="16"/>
  </w:num>
  <w:num w:numId="10">
    <w:abstractNumId w:val="7"/>
  </w:num>
  <w:num w:numId="11">
    <w:abstractNumId w:val="28"/>
  </w:num>
  <w:num w:numId="12">
    <w:abstractNumId w:val="34"/>
  </w:num>
  <w:num w:numId="13">
    <w:abstractNumId w:val="31"/>
  </w:num>
  <w:num w:numId="14">
    <w:abstractNumId w:val="6"/>
  </w:num>
  <w:num w:numId="15">
    <w:abstractNumId w:val="14"/>
  </w:num>
  <w:num w:numId="16">
    <w:abstractNumId w:val="32"/>
  </w:num>
  <w:num w:numId="17">
    <w:abstractNumId w:val="17"/>
  </w:num>
  <w:num w:numId="18">
    <w:abstractNumId w:val="18"/>
  </w:num>
  <w:num w:numId="19">
    <w:abstractNumId w:val="37"/>
  </w:num>
  <w:num w:numId="20">
    <w:abstractNumId w:val="9"/>
  </w:num>
  <w:num w:numId="21">
    <w:abstractNumId w:val="11"/>
  </w:num>
  <w:num w:numId="22">
    <w:abstractNumId w:val="12"/>
  </w:num>
  <w:num w:numId="23">
    <w:abstractNumId w:val="19"/>
  </w:num>
  <w:num w:numId="24">
    <w:abstractNumId w:val="4"/>
  </w:num>
  <w:num w:numId="25">
    <w:abstractNumId w:val="24"/>
  </w:num>
  <w:num w:numId="26">
    <w:abstractNumId w:val="3"/>
  </w:num>
  <w:num w:numId="27">
    <w:abstractNumId w:val="5"/>
  </w:num>
  <w:num w:numId="28">
    <w:abstractNumId w:val="13"/>
  </w:num>
  <w:num w:numId="29">
    <w:abstractNumId w:val="8"/>
  </w:num>
  <w:num w:numId="30">
    <w:abstractNumId w:val="29"/>
  </w:num>
  <w:num w:numId="31">
    <w:abstractNumId w:val="22"/>
  </w:num>
  <w:num w:numId="32">
    <w:abstractNumId w:val="30"/>
  </w:num>
  <w:num w:numId="33">
    <w:abstractNumId w:val="27"/>
  </w:num>
  <w:num w:numId="34">
    <w:abstractNumId w:val="10"/>
  </w:num>
  <w:num w:numId="35">
    <w:abstractNumId w:val="21"/>
  </w:num>
  <w:num w:numId="36">
    <w:abstractNumId w:val="26"/>
  </w:num>
  <w:num w:numId="37">
    <w:abstractNumId w:val="35"/>
  </w:num>
  <w:num w:numId="38">
    <w:abstractNumId w:val="33"/>
  </w:num>
  <w:num w:numId="39">
    <w:abstractNumId w:val="3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5FDE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B53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7FB"/>
    <w:rsid w:val="00024BBD"/>
    <w:rsid w:val="00024C13"/>
    <w:rsid w:val="00024C26"/>
    <w:rsid w:val="00024D5F"/>
    <w:rsid w:val="000250DE"/>
    <w:rsid w:val="00025245"/>
    <w:rsid w:val="00025568"/>
    <w:rsid w:val="00025703"/>
    <w:rsid w:val="000258CB"/>
    <w:rsid w:val="00025B57"/>
    <w:rsid w:val="00025BE1"/>
    <w:rsid w:val="00025F02"/>
    <w:rsid w:val="000270B2"/>
    <w:rsid w:val="000271B1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8D7"/>
    <w:rsid w:val="00030992"/>
    <w:rsid w:val="00030D85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529B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2F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1E5"/>
    <w:rsid w:val="0005226A"/>
    <w:rsid w:val="00052441"/>
    <w:rsid w:val="0005288F"/>
    <w:rsid w:val="0005298E"/>
    <w:rsid w:val="00052ACD"/>
    <w:rsid w:val="00052BFD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5B3D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94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29"/>
    <w:rsid w:val="00066E75"/>
    <w:rsid w:val="00067074"/>
    <w:rsid w:val="00067224"/>
    <w:rsid w:val="00067400"/>
    <w:rsid w:val="00067404"/>
    <w:rsid w:val="00067676"/>
    <w:rsid w:val="0006768D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B53"/>
    <w:rsid w:val="00072E31"/>
    <w:rsid w:val="00072EB2"/>
    <w:rsid w:val="00072EF0"/>
    <w:rsid w:val="000731F2"/>
    <w:rsid w:val="000733AF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50C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482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BF7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19C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1C"/>
    <w:rsid w:val="00091684"/>
    <w:rsid w:val="0009174B"/>
    <w:rsid w:val="00091CC7"/>
    <w:rsid w:val="00091FF7"/>
    <w:rsid w:val="000921FE"/>
    <w:rsid w:val="000921FF"/>
    <w:rsid w:val="00092691"/>
    <w:rsid w:val="000926E8"/>
    <w:rsid w:val="000926F3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26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54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97C1C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BB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91"/>
    <w:rsid w:val="000A6AC1"/>
    <w:rsid w:val="000A6F67"/>
    <w:rsid w:val="000A6FA5"/>
    <w:rsid w:val="000A7040"/>
    <w:rsid w:val="000A723F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66E"/>
    <w:rsid w:val="000B3770"/>
    <w:rsid w:val="000B37E7"/>
    <w:rsid w:val="000B3B00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6E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5C3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969"/>
    <w:rsid w:val="000D0EE3"/>
    <w:rsid w:val="000D10C8"/>
    <w:rsid w:val="000D1334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0C6"/>
    <w:rsid w:val="000E51A3"/>
    <w:rsid w:val="000E530E"/>
    <w:rsid w:val="000E5814"/>
    <w:rsid w:val="000E5A31"/>
    <w:rsid w:val="000E616B"/>
    <w:rsid w:val="000E6326"/>
    <w:rsid w:val="000E63CB"/>
    <w:rsid w:val="000E63F2"/>
    <w:rsid w:val="000E658D"/>
    <w:rsid w:val="000E65E7"/>
    <w:rsid w:val="000E6621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0CBE"/>
    <w:rsid w:val="000F14B1"/>
    <w:rsid w:val="000F14E1"/>
    <w:rsid w:val="000F14F3"/>
    <w:rsid w:val="000F1944"/>
    <w:rsid w:val="000F197A"/>
    <w:rsid w:val="000F1A41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4DEF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6DB7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0C60"/>
    <w:rsid w:val="001010F4"/>
    <w:rsid w:val="00101675"/>
    <w:rsid w:val="0010181A"/>
    <w:rsid w:val="00101836"/>
    <w:rsid w:val="00101D91"/>
    <w:rsid w:val="00101E44"/>
    <w:rsid w:val="00101EA4"/>
    <w:rsid w:val="00101FAE"/>
    <w:rsid w:val="00101FB0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55"/>
    <w:rsid w:val="001076DF"/>
    <w:rsid w:val="0010779F"/>
    <w:rsid w:val="00107E57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56"/>
    <w:rsid w:val="00111AB9"/>
    <w:rsid w:val="00111B49"/>
    <w:rsid w:val="00111CCA"/>
    <w:rsid w:val="00111D3D"/>
    <w:rsid w:val="00111EDE"/>
    <w:rsid w:val="00111F7C"/>
    <w:rsid w:val="001126F3"/>
    <w:rsid w:val="001128BF"/>
    <w:rsid w:val="001128C0"/>
    <w:rsid w:val="00112F83"/>
    <w:rsid w:val="00113187"/>
    <w:rsid w:val="0011319E"/>
    <w:rsid w:val="001136B5"/>
    <w:rsid w:val="001139BD"/>
    <w:rsid w:val="00113C8A"/>
    <w:rsid w:val="00113ECD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09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150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2AF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BEF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220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4F9E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68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31E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7C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47EC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0B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5D"/>
    <w:rsid w:val="00156ED3"/>
    <w:rsid w:val="00156F1E"/>
    <w:rsid w:val="00156F76"/>
    <w:rsid w:val="00157099"/>
    <w:rsid w:val="001570B5"/>
    <w:rsid w:val="00157357"/>
    <w:rsid w:val="0015735D"/>
    <w:rsid w:val="0015778A"/>
    <w:rsid w:val="00157F15"/>
    <w:rsid w:val="001604A1"/>
    <w:rsid w:val="0016058B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75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C96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08B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98B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2D31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53D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2D82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32E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7A2"/>
    <w:rsid w:val="00197C11"/>
    <w:rsid w:val="00197DBC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1E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6A5"/>
    <w:rsid w:val="001A6968"/>
    <w:rsid w:val="001A6BD1"/>
    <w:rsid w:val="001A74D5"/>
    <w:rsid w:val="001A7911"/>
    <w:rsid w:val="001A7A82"/>
    <w:rsid w:val="001A7A8A"/>
    <w:rsid w:val="001A7E05"/>
    <w:rsid w:val="001B03E0"/>
    <w:rsid w:val="001B05B5"/>
    <w:rsid w:val="001B09E2"/>
    <w:rsid w:val="001B0BD4"/>
    <w:rsid w:val="001B132A"/>
    <w:rsid w:val="001B1686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652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BBE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5E6"/>
    <w:rsid w:val="001D660F"/>
    <w:rsid w:val="001D687E"/>
    <w:rsid w:val="001D6A97"/>
    <w:rsid w:val="001D6F48"/>
    <w:rsid w:val="001D72F9"/>
    <w:rsid w:val="001D7396"/>
    <w:rsid w:val="001D752C"/>
    <w:rsid w:val="001D75D4"/>
    <w:rsid w:val="001D78C6"/>
    <w:rsid w:val="001D78FC"/>
    <w:rsid w:val="001D7938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6D7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B37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3F76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3DB"/>
    <w:rsid w:val="001E54E3"/>
    <w:rsid w:val="001E55ED"/>
    <w:rsid w:val="001E5800"/>
    <w:rsid w:val="001E5C25"/>
    <w:rsid w:val="001E5C67"/>
    <w:rsid w:val="001E5D42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5F"/>
    <w:rsid w:val="001F13E8"/>
    <w:rsid w:val="001F149B"/>
    <w:rsid w:val="001F1569"/>
    <w:rsid w:val="001F1736"/>
    <w:rsid w:val="001F1B45"/>
    <w:rsid w:val="001F1D07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B4E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4D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060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0D94"/>
    <w:rsid w:val="00211348"/>
    <w:rsid w:val="002113D2"/>
    <w:rsid w:val="00211621"/>
    <w:rsid w:val="00211907"/>
    <w:rsid w:val="00211C04"/>
    <w:rsid w:val="00212628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8CE"/>
    <w:rsid w:val="00213D87"/>
    <w:rsid w:val="00213E89"/>
    <w:rsid w:val="00214008"/>
    <w:rsid w:val="002140DE"/>
    <w:rsid w:val="0021482D"/>
    <w:rsid w:val="00214A43"/>
    <w:rsid w:val="00214FE6"/>
    <w:rsid w:val="002151D9"/>
    <w:rsid w:val="002152FA"/>
    <w:rsid w:val="002153FF"/>
    <w:rsid w:val="00215406"/>
    <w:rsid w:val="002154B1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32F"/>
    <w:rsid w:val="002217B9"/>
    <w:rsid w:val="00221964"/>
    <w:rsid w:val="00221D23"/>
    <w:rsid w:val="0022201E"/>
    <w:rsid w:val="00222241"/>
    <w:rsid w:val="002225AD"/>
    <w:rsid w:val="00222661"/>
    <w:rsid w:val="002231BE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045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6A5E"/>
    <w:rsid w:val="0022706F"/>
    <w:rsid w:val="0022767C"/>
    <w:rsid w:val="0022796B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21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0EB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ED9"/>
    <w:rsid w:val="00242FBB"/>
    <w:rsid w:val="00243149"/>
    <w:rsid w:val="00243387"/>
    <w:rsid w:val="002435FF"/>
    <w:rsid w:val="002436DD"/>
    <w:rsid w:val="00243A60"/>
    <w:rsid w:val="00243FA8"/>
    <w:rsid w:val="002442CC"/>
    <w:rsid w:val="002442EB"/>
    <w:rsid w:val="00244480"/>
    <w:rsid w:val="00244714"/>
    <w:rsid w:val="0024480D"/>
    <w:rsid w:val="002448B9"/>
    <w:rsid w:val="00244C79"/>
    <w:rsid w:val="00244FBF"/>
    <w:rsid w:val="0024520C"/>
    <w:rsid w:val="00245277"/>
    <w:rsid w:val="00245470"/>
    <w:rsid w:val="002458D7"/>
    <w:rsid w:val="00245AA5"/>
    <w:rsid w:val="0024607B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B3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153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5CB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44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1F"/>
    <w:rsid w:val="00276079"/>
    <w:rsid w:val="00276107"/>
    <w:rsid w:val="0027697C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17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4FF5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3F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1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468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112"/>
    <w:rsid w:val="002B3258"/>
    <w:rsid w:val="002B353B"/>
    <w:rsid w:val="002B366F"/>
    <w:rsid w:val="002B3A10"/>
    <w:rsid w:val="002B3C3A"/>
    <w:rsid w:val="002B3E5E"/>
    <w:rsid w:val="002B3ECF"/>
    <w:rsid w:val="002B4028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72A"/>
    <w:rsid w:val="002B5D92"/>
    <w:rsid w:val="002B5F86"/>
    <w:rsid w:val="002B6106"/>
    <w:rsid w:val="002B61C2"/>
    <w:rsid w:val="002B66E2"/>
    <w:rsid w:val="002B687E"/>
    <w:rsid w:val="002B70D6"/>
    <w:rsid w:val="002B75C8"/>
    <w:rsid w:val="002B77F5"/>
    <w:rsid w:val="002B7DF3"/>
    <w:rsid w:val="002B7EDA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DB4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3FBB"/>
    <w:rsid w:val="002C4157"/>
    <w:rsid w:val="002C4163"/>
    <w:rsid w:val="002C41C5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43"/>
    <w:rsid w:val="002C637F"/>
    <w:rsid w:val="002C6547"/>
    <w:rsid w:val="002C6595"/>
    <w:rsid w:val="002C69AA"/>
    <w:rsid w:val="002C6BAE"/>
    <w:rsid w:val="002C6F32"/>
    <w:rsid w:val="002C7174"/>
    <w:rsid w:val="002C7236"/>
    <w:rsid w:val="002C725D"/>
    <w:rsid w:val="002C728E"/>
    <w:rsid w:val="002C75CD"/>
    <w:rsid w:val="002C78BF"/>
    <w:rsid w:val="002C79B8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264"/>
    <w:rsid w:val="002D4320"/>
    <w:rsid w:val="002D4702"/>
    <w:rsid w:val="002D4E60"/>
    <w:rsid w:val="002D4F15"/>
    <w:rsid w:val="002D510E"/>
    <w:rsid w:val="002D51BF"/>
    <w:rsid w:val="002D53F7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CB"/>
    <w:rsid w:val="002E0AD9"/>
    <w:rsid w:val="002E0ADA"/>
    <w:rsid w:val="002E0D1E"/>
    <w:rsid w:val="002E0FF4"/>
    <w:rsid w:val="002E134C"/>
    <w:rsid w:val="002E14E2"/>
    <w:rsid w:val="002E173B"/>
    <w:rsid w:val="002E1892"/>
    <w:rsid w:val="002E19F9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8F4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2F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29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82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D72"/>
    <w:rsid w:val="002F2EC8"/>
    <w:rsid w:val="002F331A"/>
    <w:rsid w:val="002F34E7"/>
    <w:rsid w:val="002F356B"/>
    <w:rsid w:val="002F35FB"/>
    <w:rsid w:val="002F363C"/>
    <w:rsid w:val="002F38C5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6D2"/>
    <w:rsid w:val="002F786F"/>
    <w:rsid w:val="002F793B"/>
    <w:rsid w:val="002F7995"/>
    <w:rsid w:val="002F7A22"/>
    <w:rsid w:val="002F7A74"/>
    <w:rsid w:val="002F7F3F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033"/>
    <w:rsid w:val="00304219"/>
    <w:rsid w:val="00304224"/>
    <w:rsid w:val="0030447E"/>
    <w:rsid w:val="0030482A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13B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C2"/>
    <w:rsid w:val="00315AE1"/>
    <w:rsid w:val="00315BC5"/>
    <w:rsid w:val="0031629F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275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4B4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37DA1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4A5"/>
    <w:rsid w:val="0034370A"/>
    <w:rsid w:val="0034372D"/>
    <w:rsid w:val="0034374A"/>
    <w:rsid w:val="00343D5B"/>
    <w:rsid w:val="00343F7C"/>
    <w:rsid w:val="003440C1"/>
    <w:rsid w:val="003442EC"/>
    <w:rsid w:val="003443E8"/>
    <w:rsid w:val="00344426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DC4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6FB2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D93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1920"/>
    <w:rsid w:val="003720CF"/>
    <w:rsid w:val="003721AD"/>
    <w:rsid w:val="003721BA"/>
    <w:rsid w:val="00372222"/>
    <w:rsid w:val="003722D2"/>
    <w:rsid w:val="00372373"/>
    <w:rsid w:val="00372817"/>
    <w:rsid w:val="003728F2"/>
    <w:rsid w:val="00372973"/>
    <w:rsid w:val="00372D5D"/>
    <w:rsid w:val="00372DE5"/>
    <w:rsid w:val="00372F96"/>
    <w:rsid w:val="00373092"/>
    <w:rsid w:val="00373A73"/>
    <w:rsid w:val="00373D37"/>
    <w:rsid w:val="00373DF6"/>
    <w:rsid w:val="00373E54"/>
    <w:rsid w:val="00373E7F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CC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CBC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9E1"/>
    <w:rsid w:val="00383C34"/>
    <w:rsid w:val="00383D12"/>
    <w:rsid w:val="003841B0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9A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0C2"/>
    <w:rsid w:val="003A04ED"/>
    <w:rsid w:val="003A08AC"/>
    <w:rsid w:val="003A09C1"/>
    <w:rsid w:val="003A0CA2"/>
    <w:rsid w:val="003A0DD7"/>
    <w:rsid w:val="003A0E5E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57C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965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BF2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B3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96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AE3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3D45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602"/>
    <w:rsid w:val="003E2CC5"/>
    <w:rsid w:val="003E2DBC"/>
    <w:rsid w:val="003E2E42"/>
    <w:rsid w:val="003E2F92"/>
    <w:rsid w:val="003E332F"/>
    <w:rsid w:val="003E362A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705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52C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1CF1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6C1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8E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8E5"/>
    <w:rsid w:val="00406AEF"/>
    <w:rsid w:val="00406C14"/>
    <w:rsid w:val="00406DFD"/>
    <w:rsid w:val="00406E56"/>
    <w:rsid w:val="0040735F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6E93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A1"/>
    <w:rsid w:val="004278BD"/>
    <w:rsid w:val="00427A05"/>
    <w:rsid w:val="00427B89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61"/>
    <w:rsid w:val="004376CC"/>
    <w:rsid w:val="004377DB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023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1C3A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2F0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939"/>
    <w:rsid w:val="00470A37"/>
    <w:rsid w:val="00470F04"/>
    <w:rsid w:val="00471012"/>
    <w:rsid w:val="00471284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EED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2EC3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84A"/>
    <w:rsid w:val="004919A3"/>
    <w:rsid w:val="00491DC8"/>
    <w:rsid w:val="00491FC2"/>
    <w:rsid w:val="00492131"/>
    <w:rsid w:val="00492136"/>
    <w:rsid w:val="00492711"/>
    <w:rsid w:val="004927A3"/>
    <w:rsid w:val="0049283C"/>
    <w:rsid w:val="00492954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C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2E1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05F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5FDC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B7FD7"/>
    <w:rsid w:val="004C00CD"/>
    <w:rsid w:val="004C04A3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DF4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22A"/>
    <w:rsid w:val="004E0518"/>
    <w:rsid w:val="004E0C52"/>
    <w:rsid w:val="004E0D2D"/>
    <w:rsid w:val="004E120E"/>
    <w:rsid w:val="004E130B"/>
    <w:rsid w:val="004E14EB"/>
    <w:rsid w:val="004E16DD"/>
    <w:rsid w:val="004E1B64"/>
    <w:rsid w:val="004E1C7F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31E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100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0F7B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783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0F"/>
    <w:rsid w:val="005140AD"/>
    <w:rsid w:val="005143A6"/>
    <w:rsid w:val="005144A7"/>
    <w:rsid w:val="00514CD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D66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6F5E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580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1FDC"/>
    <w:rsid w:val="00532057"/>
    <w:rsid w:val="005322DF"/>
    <w:rsid w:val="0053245F"/>
    <w:rsid w:val="0053256F"/>
    <w:rsid w:val="00532596"/>
    <w:rsid w:val="0053274C"/>
    <w:rsid w:val="00532A81"/>
    <w:rsid w:val="00532ABF"/>
    <w:rsid w:val="00532B27"/>
    <w:rsid w:val="00532CAF"/>
    <w:rsid w:val="00532CE2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D2C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4C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47F77"/>
    <w:rsid w:val="00550020"/>
    <w:rsid w:val="005500FE"/>
    <w:rsid w:val="00550334"/>
    <w:rsid w:val="00550342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4EB7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945"/>
    <w:rsid w:val="00565E67"/>
    <w:rsid w:val="00566173"/>
    <w:rsid w:val="0056622A"/>
    <w:rsid w:val="0056630C"/>
    <w:rsid w:val="0056696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271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056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0DC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1D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6B08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5B1"/>
    <w:rsid w:val="005B479C"/>
    <w:rsid w:val="005B4CD7"/>
    <w:rsid w:val="005B4DDD"/>
    <w:rsid w:val="005B4DF7"/>
    <w:rsid w:val="005B4E07"/>
    <w:rsid w:val="005B50E8"/>
    <w:rsid w:val="005B51EC"/>
    <w:rsid w:val="005B522E"/>
    <w:rsid w:val="005B54BF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A25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5AB6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95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08E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0871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4C8"/>
    <w:rsid w:val="005E2992"/>
    <w:rsid w:val="005E2CF3"/>
    <w:rsid w:val="005E3165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4D0"/>
    <w:rsid w:val="005E575B"/>
    <w:rsid w:val="005E59A2"/>
    <w:rsid w:val="005E63C5"/>
    <w:rsid w:val="005E649E"/>
    <w:rsid w:val="005E6583"/>
    <w:rsid w:val="005E689A"/>
    <w:rsid w:val="005E6DA2"/>
    <w:rsid w:val="005E7104"/>
    <w:rsid w:val="005E7150"/>
    <w:rsid w:val="005E71B5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D77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CA0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17F14"/>
    <w:rsid w:val="006200DA"/>
    <w:rsid w:val="00620345"/>
    <w:rsid w:val="0062045C"/>
    <w:rsid w:val="00620798"/>
    <w:rsid w:val="00620B59"/>
    <w:rsid w:val="00620D9D"/>
    <w:rsid w:val="00620E79"/>
    <w:rsid w:val="0062110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363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8FA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3F7D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27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4B6"/>
    <w:rsid w:val="00655552"/>
    <w:rsid w:val="00655C45"/>
    <w:rsid w:val="00655CBB"/>
    <w:rsid w:val="00655DC9"/>
    <w:rsid w:val="00655F84"/>
    <w:rsid w:val="00656179"/>
    <w:rsid w:val="006565DC"/>
    <w:rsid w:val="006568E8"/>
    <w:rsid w:val="00656911"/>
    <w:rsid w:val="00656CA0"/>
    <w:rsid w:val="00656D53"/>
    <w:rsid w:val="00656E29"/>
    <w:rsid w:val="00656E5A"/>
    <w:rsid w:val="00656E97"/>
    <w:rsid w:val="006577EF"/>
    <w:rsid w:val="0065781B"/>
    <w:rsid w:val="00657B60"/>
    <w:rsid w:val="00657C02"/>
    <w:rsid w:val="00657C7F"/>
    <w:rsid w:val="00657CD6"/>
    <w:rsid w:val="006601D2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320"/>
    <w:rsid w:val="0067055C"/>
    <w:rsid w:val="006705C6"/>
    <w:rsid w:val="00670925"/>
    <w:rsid w:val="006709B9"/>
    <w:rsid w:val="00670D84"/>
    <w:rsid w:val="00671153"/>
    <w:rsid w:val="006711A6"/>
    <w:rsid w:val="00671288"/>
    <w:rsid w:val="006712EA"/>
    <w:rsid w:val="0067134A"/>
    <w:rsid w:val="00671446"/>
    <w:rsid w:val="00671671"/>
    <w:rsid w:val="00671902"/>
    <w:rsid w:val="00671917"/>
    <w:rsid w:val="00671C64"/>
    <w:rsid w:val="00671F9A"/>
    <w:rsid w:val="00671FBD"/>
    <w:rsid w:val="00672461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DA1"/>
    <w:rsid w:val="00673E97"/>
    <w:rsid w:val="00674176"/>
    <w:rsid w:val="006743C8"/>
    <w:rsid w:val="006744AD"/>
    <w:rsid w:val="006745D1"/>
    <w:rsid w:val="0067491C"/>
    <w:rsid w:val="006749DF"/>
    <w:rsid w:val="00674B27"/>
    <w:rsid w:val="00674B5A"/>
    <w:rsid w:val="00674E3A"/>
    <w:rsid w:val="00675428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4A4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73A"/>
    <w:rsid w:val="006807C3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4AC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9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746"/>
    <w:rsid w:val="006A5A22"/>
    <w:rsid w:val="006A5AEE"/>
    <w:rsid w:val="006A5CF1"/>
    <w:rsid w:val="006A6440"/>
    <w:rsid w:val="006A662F"/>
    <w:rsid w:val="006A6902"/>
    <w:rsid w:val="006A69E7"/>
    <w:rsid w:val="006A6A0B"/>
    <w:rsid w:val="006A6D65"/>
    <w:rsid w:val="006A7087"/>
    <w:rsid w:val="006A7452"/>
    <w:rsid w:val="006A7454"/>
    <w:rsid w:val="006A7704"/>
    <w:rsid w:val="006A79CF"/>
    <w:rsid w:val="006A7D87"/>
    <w:rsid w:val="006A7E12"/>
    <w:rsid w:val="006A7E61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0F2D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DD5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790"/>
    <w:rsid w:val="006C58DA"/>
    <w:rsid w:val="006C5A95"/>
    <w:rsid w:val="006C5BE8"/>
    <w:rsid w:val="006C6155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29A"/>
    <w:rsid w:val="006D1897"/>
    <w:rsid w:val="006D1A0C"/>
    <w:rsid w:val="006D1A26"/>
    <w:rsid w:val="006D1B43"/>
    <w:rsid w:val="006D1DC8"/>
    <w:rsid w:val="006D1E02"/>
    <w:rsid w:val="006D2394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4D91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A6A"/>
    <w:rsid w:val="006D6B05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B1F"/>
    <w:rsid w:val="006E4C25"/>
    <w:rsid w:val="006E4C52"/>
    <w:rsid w:val="006E4F11"/>
    <w:rsid w:val="006E4F26"/>
    <w:rsid w:val="006E5381"/>
    <w:rsid w:val="006E5382"/>
    <w:rsid w:val="006E53C0"/>
    <w:rsid w:val="006E544F"/>
    <w:rsid w:val="006E54F5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E7CB9"/>
    <w:rsid w:val="006F0181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1A2"/>
    <w:rsid w:val="007013A7"/>
    <w:rsid w:val="007013DA"/>
    <w:rsid w:val="00701B69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8CB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8E6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1ED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C9A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0C"/>
    <w:rsid w:val="007242F7"/>
    <w:rsid w:val="00724368"/>
    <w:rsid w:val="0072439C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680"/>
    <w:rsid w:val="00736775"/>
    <w:rsid w:val="007369A8"/>
    <w:rsid w:val="00736B1A"/>
    <w:rsid w:val="00736F3E"/>
    <w:rsid w:val="0073700F"/>
    <w:rsid w:val="007370C1"/>
    <w:rsid w:val="007372DE"/>
    <w:rsid w:val="00737437"/>
    <w:rsid w:val="0073763F"/>
    <w:rsid w:val="007376B8"/>
    <w:rsid w:val="007379A6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448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234"/>
    <w:rsid w:val="007437E1"/>
    <w:rsid w:val="00743B4A"/>
    <w:rsid w:val="00743E66"/>
    <w:rsid w:val="0074420C"/>
    <w:rsid w:val="00744672"/>
    <w:rsid w:val="007446CE"/>
    <w:rsid w:val="00744DAD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5DF0"/>
    <w:rsid w:val="00746259"/>
    <w:rsid w:val="007462FB"/>
    <w:rsid w:val="007463AE"/>
    <w:rsid w:val="007467E9"/>
    <w:rsid w:val="0074706F"/>
    <w:rsid w:val="007474F8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87A"/>
    <w:rsid w:val="00751979"/>
    <w:rsid w:val="00751B30"/>
    <w:rsid w:val="007523E4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4EF8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AD8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6CBB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D8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B8A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508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2B7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0F1"/>
    <w:rsid w:val="00796323"/>
    <w:rsid w:val="007966CF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2E6B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782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12"/>
    <w:rsid w:val="007B05D4"/>
    <w:rsid w:val="007B06D1"/>
    <w:rsid w:val="007B0819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7FD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703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1D62"/>
    <w:rsid w:val="007C2024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3A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3A0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5E0"/>
    <w:rsid w:val="007E2693"/>
    <w:rsid w:val="007E2BEB"/>
    <w:rsid w:val="007E2DF0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2E6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95B"/>
    <w:rsid w:val="007E6B1F"/>
    <w:rsid w:val="007E6C2C"/>
    <w:rsid w:val="007E6EEB"/>
    <w:rsid w:val="007E704D"/>
    <w:rsid w:val="007E727D"/>
    <w:rsid w:val="007E7932"/>
    <w:rsid w:val="007E7A66"/>
    <w:rsid w:val="007F0002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48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1B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3A9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319"/>
    <w:rsid w:val="00811490"/>
    <w:rsid w:val="008116A6"/>
    <w:rsid w:val="00811B5F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B36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319"/>
    <w:rsid w:val="00814502"/>
    <w:rsid w:val="008146B5"/>
    <w:rsid w:val="00814A20"/>
    <w:rsid w:val="00814C72"/>
    <w:rsid w:val="00814D6D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6E13"/>
    <w:rsid w:val="0081724D"/>
    <w:rsid w:val="0081775E"/>
    <w:rsid w:val="00817781"/>
    <w:rsid w:val="008178AB"/>
    <w:rsid w:val="008179AE"/>
    <w:rsid w:val="00817BAC"/>
    <w:rsid w:val="0082031D"/>
    <w:rsid w:val="00820CA6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0EDF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01C9"/>
    <w:rsid w:val="008408C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CBC"/>
    <w:rsid w:val="00844092"/>
    <w:rsid w:val="008440F1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888"/>
    <w:rsid w:val="008508FA"/>
    <w:rsid w:val="00850A68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D2B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3F7D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3F"/>
    <w:rsid w:val="00863C7F"/>
    <w:rsid w:val="00863E9A"/>
    <w:rsid w:val="008640AA"/>
    <w:rsid w:val="008640E4"/>
    <w:rsid w:val="008641CC"/>
    <w:rsid w:val="00864391"/>
    <w:rsid w:val="00864460"/>
    <w:rsid w:val="008646B3"/>
    <w:rsid w:val="00864F7E"/>
    <w:rsid w:val="00865034"/>
    <w:rsid w:val="00865086"/>
    <w:rsid w:val="008654A3"/>
    <w:rsid w:val="00865751"/>
    <w:rsid w:val="008658DA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723"/>
    <w:rsid w:val="008679AB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ADE"/>
    <w:rsid w:val="00875F3D"/>
    <w:rsid w:val="00875F86"/>
    <w:rsid w:val="008760CC"/>
    <w:rsid w:val="008760FA"/>
    <w:rsid w:val="00876454"/>
    <w:rsid w:val="00876485"/>
    <w:rsid w:val="0087675C"/>
    <w:rsid w:val="0087682B"/>
    <w:rsid w:val="00876ADD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6B3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89"/>
    <w:rsid w:val="00881CDD"/>
    <w:rsid w:val="00882081"/>
    <w:rsid w:val="008826A1"/>
    <w:rsid w:val="0088280D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176"/>
    <w:rsid w:val="008961BE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951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1E3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3D2"/>
    <w:rsid w:val="008B26BE"/>
    <w:rsid w:val="008B2D23"/>
    <w:rsid w:val="008B2D32"/>
    <w:rsid w:val="008B2E4B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6E3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9A9"/>
    <w:rsid w:val="008B6B7B"/>
    <w:rsid w:val="008B6BBC"/>
    <w:rsid w:val="008B7311"/>
    <w:rsid w:val="008B76A7"/>
    <w:rsid w:val="008B79BD"/>
    <w:rsid w:val="008B7C10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08"/>
    <w:rsid w:val="008C0975"/>
    <w:rsid w:val="008C12D3"/>
    <w:rsid w:val="008C13CF"/>
    <w:rsid w:val="008C1729"/>
    <w:rsid w:val="008C17E2"/>
    <w:rsid w:val="008C1B91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7EE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8D3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269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5FE"/>
    <w:rsid w:val="008D76F3"/>
    <w:rsid w:val="008D788B"/>
    <w:rsid w:val="008D7DCD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7A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16"/>
    <w:rsid w:val="008E464A"/>
    <w:rsid w:val="008E47F8"/>
    <w:rsid w:val="008E4D0B"/>
    <w:rsid w:val="008E4F11"/>
    <w:rsid w:val="008E4FF6"/>
    <w:rsid w:val="008E51E6"/>
    <w:rsid w:val="008E5218"/>
    <w:rsid w:val="008E539E"/>
    <w:rsid w:val="008E547E"/>
    <w:rsid w:val="008E54C0"/>
    <w:rsid w:val="008E5746"/>
    <w:rsid w:val="008E5A5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1A58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85B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26E"/>
    <w:rsid w:val="00906436"/>
    <w:rsid w:val="009064BE"/>
    <w:rsid w:val="00906822"/>
    <w:rsid w:val="00906ACB"/>
    <w:rsid w:val="00906C77"/>
    <w:rsid w:val="00906DBB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60E"/>
    <w:rsid w:val="0091573F"/>
    <w:rsid w:val="00915B90"/>
    <w:rsid w:val="00915BF0"/>
    <w:rsid w:val="00915C3E"/>
    <w:rsid w:val="00915C53"/>
    <w:rsid w:val="00915CD1"/>
    <w:rsid w:val="00916748"/>
    <w:rsid w:val="0091674B"/>
    <w:rsid w:val="009168AA"/>
    <w:rsid w:val="00916958"/>
    <w:rsid w:val="00916B45"/>
    <w:rsid w:val="00916C14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254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0C84"/>
    <w:rsid w:val="00931645"/>
    <w:rsid w:val="00931B50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0D2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ED6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C1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897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2EC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7AD"/>
    <w:rsid w:val="00974932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853"/>
    <w:rsid w:val="0098096E"/>
    <w:rsid w:val="00981054"/>
    <w:rsid w:val="0098105E"/>
    <w:rsid w:val="009813AD"/>
    <w:rsid w:val="00981476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6A1"/>
    <w:rsid w:val="00987A0B"/>
    <w:rsid w:val="00987BD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4D6D"/>
    <w:rsid w:val="00995394"/>
    <w:rsid w:val="00995546"/>
    <w:rsid w:val="0099567E"/>
    <w:rsid w:val="00995976"/>
    <w:rsid w:val="009959C4"/>
    <w:rsid w:val="00995A41"/>
    <w:rsid w:val="00995B23"/>
    <w:rsid w:val="00995CB0"/>
    <w:rsid w:val="009960CA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29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2F1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0FB8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5F90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502"/>
    <w:rsid w:val="009C567D"/>
    <w:rsid w:val="009C5B0C"/>
    <w:rsid w:val="009C5BCA"/>
    <w:rsid w:val="009C5DED"/>
    <w:rsid w:val="009C5E49"/>
    <w:rsid w:val="009C5F14"/>
    <w:rsid w:val="009C65F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A4"/>
    <w:rsid w:val="009D52B5"/>
    <w:rsid w:val="009D5686"/>
    <w:rsid w:val="009D583F"/>
    <w:rsid w:val="009D5DB6"/>
    <w:rsid w:val="009D5EB3"/>
    <w:rsid w:val="009D5F4A"/>
    <w:rsid w:val="009D5F4F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7E3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6C0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5D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56B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39E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34"/>
    <w:rsid w:val="00A044C5"/>
    <w:rsid w:val="00A044CC"/>
    <w:rsid w:val="00A04546"/>
    <w:rsid w:val="00A0463D"/>
    <w:rsid w:val="00A04A2D"/>
    <w:rsid w:val="00A05124"/>
    <w:rsid w:val="00A05171"/>
    <w:rsid w:val="00A05374"/>
    <w:rsid w:val="00A05421"/>
    <w:rsid w:val="00A05477"/>
    <w:rsid w:val="00A05F2D"/>
    <w:rsid w:val="00A05F62"/>
    <w:rsid w:val="00A06045"/>
    <w:rsid w:val="00A063EB"/>
    <w:rsid w:val="00A06603"/>
    <w:rsid w:val="00A06924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61D"/>
    <w:rsid w:val="00A14624"/>
    <w:rsid w:val="00A1483E"/>
    <w:rsid w:val="00A14908"/>
    <w:rsid w:val="00A14AF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8C0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70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6A2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6DD8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196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776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5CD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7C6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5EF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488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172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1EC0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3C81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A7D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C5C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B06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2D2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B8C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4CF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4E1B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9E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6F1"/>
    <w:rsid w:val="00AF5DAC"/>
    <w:rsid w:val="00AF6011"/>
    <w:rsid w:val="00AF603A"/>
    <w:rsid w:val="00AF62F7"/>
    <w:rsid w:val="00AF6301"/>
    <w:rsid w:val="00AF6852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5E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98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25C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AF"/>
    <w:rsid w:val="00B13DE8"/>
    <w:rsid w:val="00B13ECB"/>
    <w:rsid w:val="00B141E1"/>
    <w:rsid w:val="00B141F1"/>
    <w:rsid w:val="00B14271"/>
    <w:rsid w:val="00B14395"/>
    <w:rsid w:val="00B14550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8B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14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E7D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07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440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438"/>
    <w:rsid w:val="00B50672"/>
    <w:rsid w:val="00B506D0"/>
    <w:rsid w:val="00B50803"/>
    <w:rsid w:val="00B50981"/>
    <w:rsid w:val="00B50AB3"/>
    <w:rsid w:val="00B50BC1"/>
    <w:rsid w:val="00B50D89"/>
    <w:rsid w:val="00B50F66"/>
    <w:rsid w:val="00B5113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C21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00"/>
    <w:rsid w:val="00B60E44"/>
    <w:rsid w:val="00B612F1"/>
    <w:rsid w:val="00B614D2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986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34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72B"/>
    <w:rsid w:val="00B7190A"/>
    <w:rsid w:val="00B71F77"/>
    <w:rsid w:val="00B71FE6"/>
    <w:rsid w:val="00B72045"/>
    <w:rsid w:val="00B72309"/>
    <w:rsid w:val="00B7248E"/>
    <w:rsid w:val="00B7255C"/>
    <w:rsid w:val="00B725B6"/>
    <w:rsid w:val="00B72947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E6"/>
    <w:rsid w:val="00B831F3"/>
    <w:rsid w:val="00B83A1C"/>
    <w:rsid w:val="00B83E2F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ACB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2E5F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0EC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527"/>
    <w:rsid w:val="00BB6621"/>
    <w:rsid w:val="00BB6798"/>
    <w:rsid w:val="00BB6901"/>
    <w:rsid w:val="00BB6AD8"/>
    <w:rsid w:val="00BB6C5F"/>
    <w:rsid w:val="00BB7290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E4B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04F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08A9"/>
    <w:rsid w:val="00BE1171"/>
    <w:rsid w:val="00BE127B"/>
    <w:rsid w:val="00BE132A"/>
    <w:rsid w:val="00BE1425"/>
    <w:rsid w:val="00BE164B"/>
    <w:rsid w:val="00BE1746"/>
    <w:rsid w:val="00BE1A73"/>
    <w:rsid w:val="00BE1C2D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E7C79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C0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E86"/>
    <w:rsid w:val="00BF4F68"/>
    <w:rsid w:val="00BF506A"/>
    <w:rsid w:val="00BF5184"/>
    <w:rsid w:val="00BF5373"/>
    <w:rsid w:val="00BF564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BF5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1E57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5F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3D1"/>
    <w:rsid w:val="00C2242D"/>
    <w:rsid w:val="00C224D4"/>
    <w:rsid w:val="00C22695"/>
    <w:rsid w:val="00C22756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9CD"/>
    <w:rsid w:val="00C25E61"/>
    <w:rsid w:val="00C264A3"/>
    <w:rsid w:val="00C2652B"/>
    <w:rsid w:val="00C27185"/>
    <w:rsid w:val="00C273D9"/>
    <w:rsid w:val="00C27993"/>
    <w:rsid w:val="00C27995"/>
    <w:rsid w:val="00C27A33"/>
    <w:rsid w:val="00C27B1B"/>
    <w:rsid w:val="00C300AC"/>
    <w:rsid w:val="00C30227"/>
    <w:rsid w:val="00C30341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647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6D0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8CE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5C2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5FF2"/>
    <w:rsid w:val="00C56393"/>
    <w:rsid w:val="00C56796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079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34C"/>
    <w:rsid w:val="00C678C2"/>
    <w:rsid w:val="00C67C3C"/>
    <w:rsid w:val="00C67C5D"/>
    <w:rsid w:val="00C67EBB"/>
    <w:rsid w:val="00C70370"/>
    <w:rsid w:val="00C704DE"/>
    <w:rsid w:val="00C7079C"/>
    <w:rsid w:val="00C70824"/>
    <w:rsid w:val="00C708C8"/>
    <w:rsid w:val="00C70FEE"/>
    <w:rsid w:val="00C70FFF"/>
    <w:rsid w:val="00C7126F"/>
    <w:rsid w:val="00C71363"/>
    <w:rsid w:val="00C717A1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6DD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7BE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2EB0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CC7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00F"/>
    <w:rsid w:val="00CA621B"/>
    <w:rsid w:val="00CA63C3"/>
    <w:rsid w:val="00CA698E"/>
    <w:rsid w:val="00CA7384"/>
    <w:rsid w:val="00CA7919"/>
    <w:rsid w:val="00CA79AC"/>
    <w:rsid w:val="00CA7B9F"/>
    <w:rsid w:val="00CA7C49"/>
    <w:rsid w:val="00CA7D27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44E"/>
    <w:rsid w:val="00CB27F3"/>
    <w:rsid w:val="00CB294E"/>
    <w:rsid w:val="00CB295B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4"/>
    <w:rsid w:val="00CB4176"/>
    <w:rsid w:val="00CB44DB"/>
    <w:rsid w:val="00CB484E"/>
    <w:rsid w:val="00CB48C3"/>
    <w:rsid w:val="00CB4933"/>
    <w:rsid w:val="00CB4CE4"/>
    <w:rsid w:val="00CB4DF0"/>
    <w:rsid w:val="00CB4F19"/>
    <w:rsid w:val="00CB50BF"/>
    <w:rsid w:val="00CB51DE"/>
    <w:rsid w:val="00CB524F"/>
    <w:rsid w:val="00CB55FE"/>
    <w:rsid w:val="00CB6267"/>
    <w:rsid w:val="00CB677E"/>
    <w:rsid w:val="00CB698C"/>
    <w:rsid w:val="00CB6C0A"/>
    <w:rsid w:val="00CB6E38"/>
    <w:rsid w:val="00CB6ECB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96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B6C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4A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4D"/>
    <w:rsid w:val="00CD0B64"/>
    <w:rsid w:val="00CD0ED9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266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0F20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B2"/>
    <w:rsid w:val="00CF5BCD"/>
    <w:rsid w:val="00CF5D82"/>
    <w:rsid w:val="00CF5FCF"/>
    <w:rsid w:val="00CF6297"/>
    <w:rsid w:val="00CF64DA"/>
    <w:rsid w:val="00CF6639"/>
    <w:rsid w:val="00CF66C7"/>
    <w:rsid w:val="00CF6A18"/>
    <w:rsid w:val="00CF717A"/>
    <w:rsid w:val="00CF729A"/>
    <w:rsid w:val="00CF72DD"/>
    <w:rsid w:val="00CF7C72"/>
    <w:rsid w:val="00CF7D09"/>
    <w:rsid w:val="00D000E3"/>
    <w:rsid w:val="00D000E4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C4C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D8F"/>
    <w:rsid w:val="00D06F32"/>
    <w:rsid w:val="00D07150"/>
    <w:rsid w:val="00D07272"/>
    <w:rsid w:val="00D07369"/>
    <w:rsid w:val="00D07401"/>
    <w:rsid w:val="00D07DD3"/>
    <w:rsid w:val="00D10207"/>
    <w:rsid w:val="00D102CF"/>
    <w:rsid w:val="00D10554"/>
    <w:rsid w:val="00D105F0"/>
    <w:rsid w:val="00D106A5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44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B9E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451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C6B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B48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1AB"/>
    <w:rsid w:val="00D56403"/>
    <w:rsid w:val="00D56656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8EE"/>
    <w:rsid w:val="00D71B91"/>
    <w:rsid w:val="00D71C49"/>
    <w:rsid w:val="00D71E91"/>
    <w:rsid w:val="00D71F39"/>
    <w:rsid w:val="00D720C7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3DB"/>
    <w:rsid w:val="00D74C45"/>
    <w:rsid w:val="00D751DA"/>
    <w:rsid w:val="00D752FE"/>
    <w:rsid w:val="00D7583D"/>
    <w:rsid w:val="00D75CBB"/>
    <w:rsid w:val="00D75CE4"/>
    <w:rsid w:val="00D75E4D"/>
    <w:rsid w:val="00D75E86"/>
    <w:rsid w:val="00D75F1B"/>
    <w:rsid w:val="00D76649"/>
    <w:rsid w:val="00D76681"/>
    <w:rsid w:val="00D76893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5BBC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88"/>
    <w:rsid w:val="00D87AFA"/>
    <w:rsid w:val="00D87D86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0F6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911"/>
    <w:rsid w:val="00DA0ECF"/>
    <w:rsid w:val="00DA11FB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3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5D2D"/>
    <w:rsid w:val="00DB5E2F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19"/>
    <w:rsid w:val="00DC46A9"/>
    <w:rsid w:val="00DC49CC"/>
    <w:rsid w:val="00DC4B20"/>
    <w:rsid w:val="00DC50E9"/>
    <w:rsid w:val="00DC5171"/>
    <w:rsid w:val="00DC574A"/>
    <w:rsid w:val="00DC5767"/>
    <w:rsid w:val="00DC5B21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D1A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1A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7D8"/>
    <w:rsid w:val="00DF4939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257"/>
    <w:rsid w:val="00E003B5"/>
    <w:rsid w:val="00E00556"/>
    <w:rsid w:val="00E00ABF"/>
    <w:rsid w:val="00E00C28"/>
    <w:rsid w:val="00E00CDD"/>
    <w:rsid w:val="00E00F28"/>
    <w:rsid w:val="00E0102A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3D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2F1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40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40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C3F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C8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8D5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D36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7B1"/>
    <w:rsid w:val="00E5599C"/>
    <w:rsid w:val="00E55B39"/>
    <w:rsid w:val="00E55CE4"/>
    <w:rsid w:val="00E55D39"/>
    <w:rsid w:val="00E5689A"/>
    <w:rsid w:val="00E56937"/>
    <w:rsid w:val="00E56954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61F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8F7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08F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32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2ED5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653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0AD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78B"/>
    <w:rsid w:val="00EB6B66"/>
    <w:rsid w:val="00EB6E6A"/>
    <w:rsid w:val="00EB73A3"/>
    <w:rsid w:val="00EB7557"/>
    <w:rsid w:val="00EB75ED"/>
    <w:rsid w:val="00EB76C8"/>
    <w:rsid w:val="00EB7C35"/>
    <w:rsid w:val="00EB7C5F"/>
    <w:rsid w:val="00EB7E1A"/>
    <w:rsid w:val="00EC02E7"/>
    <w:rsid w:val="00EC0300"/>
    <w:rsid w:val="00EC03FA"/>
    <w:rsid w:val="00EC05F7"/>
    <w:rsid w:val="00EC065E"/>
    <w:rsid w:val="00EC07CA"/>
    <w:rsid w:val="00EC09B7"/>
    <w:rsid w:val="00EC0C1D"/>
    <w:rsid w:val="00EC14DA"/>
    <w:rsid w:val="00EC160C"/>
    <w:rsid w:val="00EC1CA2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EE1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376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99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6C5D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5D0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1EE"/>
    <w:rsid w:val="00F04369"/>
    <w:rsid w:val="00F04439"/>
    <w:rsid w:val="00F04AD7"/>
    <w:rsid w:val="00F04BBA"/>
    <w:rsid w:val="00F04D8D"/>
    <w:rsid w:val="00F04FB1"/>
    <w:rsid w:val="00F053D6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2E8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2D6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591"/>
    <w:rsid w:val="00F176BE"/>
    <w:rsid w:val="00F17787"/>
    <w:rsid w:val="00F178B5"/>
    <w:rsid w:val="00F17A1F"/>
    <w:rsid w:val="00F17CD7"/>
    <w:rsid w:val="00F17CE0"/>
    <w:rsid w:val="00F17EBC"/>
    <w:rsid w:val="00F2004C"/>
    <w:rsid w:val="00F201A9"/>
    <w:rsid w:val="00F20402"/>
    <w:rsid w:val="00F204AC"/>
    <w:rsid w:val="00F2080E"/>
    <w:rsid w:val="00F208B1"/>
    <w:rsid w:val="00F209A5"/>
    <w:rsid w:val="00F20C15"/>
    <w:rsid w:val="00F20D3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7D6"/>
    <w:rsid w:val="00F268CC"/>
    <w:rsid w:val="00F26B1E"/>
    <w:rsid w:val="00F26E2B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1A7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09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4F"/>
    <w:rsid w:val="00F47E9B"/>
    <w:rsid w:val="00F505A1"/>
    <w:rsid w:val="00F506CB"/>
    <w:rsid w:val="00F5078E"/>
    <w:rsid w:val="00F50D38"/>
    <w:rsid w:val="00F50D4F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31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34"/>
    <w:rsid w:val="00F60067"/>
    <w:rsid w:val="00F602D6"/>
    <w:rsid w:val="00F6052A"/>
    <w:rsid w:val="00F609DD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77F"/>
    <w:rsid w:val="00F63B00"/>
    <w:rsid w:val="00F63BD1"/>
    <w:rsid w:val="00F63C59"/>
    <w:rsid w:val="00F63CDF"/>
    <w:rsid w:val="00F63D64"/>
    <w:rsid w:val="00F63E6A"/>
    <w:rsid w:val="00F63E80"/>
    <w:rsid w:val="00F6403E"/>
    <w:rsid w:val="00F6409C"/>
    <w:rsid w:val="00F640BD"/>
    <w:rsid w:val="00F640F7"/>
    <w:rsid w:val="00F64330"/>
    <w:rsid w:val="00F647F2"/>
    <w:rsid w:val="00F648D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0BC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5C6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58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36C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87EBA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330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E45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724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C8"/>
    <w:rsid w:val="00FB7CE3"/>
    <w:rsid w:val="00FC0007"/>
    <w:rsid w:val="00FC00A4"/>
    <w:rsid w:val="00FC020A"/>
    <w:rsid w:val="00FC026B"/>
    <w:rsid w:val="00FC0345"/>
    <w:rsid w:val="00FC0560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1ED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66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0EC6"/>
    <w:rsid w:val="00FF12BA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28A1"/>
  <w15:docId w15:val="{BAA1BA5B-812E-4F3C-8640-9B254F37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paragraph" w:customStyle="1" w:styleId="Bezmezer2">
    <w:name w:val="Bez mezer2"/>
    <w:basedOn w:val="Normln"/>
    <w:rsid w:val="000B3B00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C4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.upol.cz/covid-19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iles.upol.cz/normy/normy/K-B-21-0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f.upol.cz/nc/zprava/clanek/dekan-lekarske-fakulty-ocenil-autory-vedeckych-prac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FFF35-0026-448C-B40F-699E5F63B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5208</TotalTime>
  <Pages>1</Pages>
  <Words>565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3894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76</cp:revision>
  <cp:lastPrinted>2021-03-31T09:12:00Z</cp:lastPrinted>
  <dcterms:created xsi:type="dcterms:W3CDTF">2020-01-29T13:11:00Z</dcterms:created>
  <dcterms:modified xsi:type="dcterms:W3CDTF">2021-03-31T09:48:00Z</dcterms:modified>
</cp:coreProperties>
</file>