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541BF3">
        <w:rPr>
          <w:rFonts w:cstheme="minorHAnsi"/>
          <w:b/>
          <w:sz w:val="22"/>
          <w:szCs w:val="22"/>
        </w:rPr>
        <w:t>10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D21E1F">
        <w:rPr>
          <w:rFonts w:cstheme="minorHAnsi"/>
          <w:b/>
          <w:sz w:val="22"/>
          <w:szCs w:val="22"/>
        </w:rPr>
        <w:t>2</w:t>
      </w:r>
      <w:r w:rsidR="005C018E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5C018E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541BF3">
        <w:rPr>
          <w:rFonts w:cstheme="minorHAnsi"/>
          <w:b/>
          <w:sz w:val="22"/>
          <w:szCs w:val="22"/>
        </w:rPr>
        <w:t>30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0F4DEF">
        <w:rPr>
          <w:rFonts w:cstheme="minorHAnsi"/>
          <w:b/>
          <w:sz w:val="22"/>
          <w:szCs w:val="22"/>
        </w:rPr>
        <w:t>listopadu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D21E1F">
        <w:rPr>
          <w:rFonts w:cstheme="minorHAnsi"/>
          <w:b/>
          <w:sz w:val="22"/>
          <w:szCs w:val="22"/>
        </w:rPr>
        <w:t>2</w:t>
      </w:r>
      <w:r w:rsidR="005C018E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AB63DA" w:rsidRDefault="00C069B0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omluvena: prof. RNDr. Hana Kolářová, CSc.</w:t>
      </w:r>
    </w:p>
    <w:p w:rsidR="00C069B0" w:rsidRPr="00AB63DA" w:rsidRDefault="00C069B0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6D5B2C" w:rsidRDefault="006D5B2C" w:rsidP="00826FE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o hlavních bodech projednávaných na </w:t>
      </w:r>
      <w:r w:rsidRPr="00AD68D7">
        <w:rPr>
          <w:rFonts w:cstheme="minorHAnsi"/>
          <w:b/>
          <w:sz w:val="22"/>
          <w:szCs w:val="22"/>
        </w:rPr>
        <w:t>poradě rektora s děkany</w:t>
      </w:r>
      <w:r w:rsidR="00851DA9">
        <w:rPr>
          <w:rFonts w:cstheme="minorHAnsi"/>
          <w:sz w:val="22"/>
          <w:szCs w:val="22"/>
        </w:rPr>
        <w:t xml:space="preserve">, která se uskutečnila </w:t>
      </w:r>
      <w:r>
        <w:rPr>
          <w:rFonts w:cstheme="minorHAnsi"/>
          <w:sz w:val="22"/>
          <w:szCs w:val="22"/>
        </w:rPr>
        <w:t>v dopoledních hodinách</w:t>
      </w:r>
      <w:r w:rsidR="00851DA9">
        <w:rPr>
          <w:rFonts w:cstheme="minorHAnsi"/>
          <w:sz w:val="22"/>
          <w:szCs w:val="22"/>
        </w:rPr>
        <w:t>:</w:t>
      </w:r>
    </w:p>
    <w:p w:rsidR="00CC3420" w:rsidRDefault="00CC3420" w:rsidP="00826FE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Správní rada </w:t>
      </w:r>
      <w:r w:rsidR="00CE565A">
        <w:rPr>
          <w:rFonts w:cstheme="minorHAnsi"/>
          <w:sz w:val="22"/>
          <w:szCs w:val="22"/>
        </w:rPr>
        <w:t xml:space="preserve">UP </w:t>
      </w:r>
      <w:r>
        <w:rPr>
          <w:rFonts w:cstheme="minorHAnsi"/>
          <w:sz w:val="22"/>
          <w:szCs w:val="22"/>
        </w:rPr>
        <w:t>schválila rozpočet UP pro rok 2021</w:t>
      </w:r>
    </w:p>
    <w:p w:rsidR="00CC3420" w:rsidRDefault="00C069B0" w:rsidP="00826FE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="00CC3420">
        <w:rPr>
          <w:rFonts w:cstheme="minorHAnsi"/>
          <w:sz w:val="22"/>
          <w:szCs w:val="22"/>
        </w:rPr>
        <w:t>astavení SPP pro PROPOST</w:t>
      </w:r>
    </w:p>
    <w:p w:rsidR="000701B2" w:rsidRDefault="00C069B0" w:rsidP="00826FE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</w:t>
      </w:r>
      <w:r w:rsidR="000701B2">
        <w:rPr>
          <w:rFonts w:cstheme="minorHAnsi"/>
          <w:sz w:val="22"/>
          <w:szCs w:val="22"/>
        </w:rPr>
        <w:t>ezinárodní žebříčky</w:t>
      </w:r>
      <w:r w:rsidR="00CC3420">
        <w:rPr>
          <w:rFonts w:cstheme="minorHAnsi"/>
          <w:sz w:val="22"/>
          <w:szCs w:val="22"/>
        </w:rPr>
        <w:t xml:space="preserve"> </w:t>
      </w:r>
    </w:p>
    <w:p w:rsidR="000701B2" w:rsidRDefault="000701B2" w:rsidP="00826FE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IP 2021</w:t>
      </w:r>
    </w:p>
    <w:p w:rsidR="00C069B0" w:rsidRDefault="00C069B0" w:rsidP="00826FE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Principles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of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research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evaluation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at</w:t>
      </w:r>
      <w:proofErr w:type="spellEnd"/>
      <w:r>
        <w:rPr>
          <w:rFonts w:cstheme="minorHAnsi"/>
          <w:sz w:val="22"/>
          <w:szCs w:val="22"/>
        </w:rPr>
        <w:t xml:space="preserve"> Palacký University</w:t>
      </w:r>
    </w:p>
    <w:p w:rsidR="00BC2971" w:rsidRDefault="00BC2971" w:rsidP="00826FE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Metodika dělení DKRVO mezi součásti UP</w:t>
      </w:r>
    </w:p>
    <w:p w:rsidR="00C069B0" w:rsidRDefault="00C069B0" w:rsidP="00826FE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Návrh plánu realizace peer </w:t>
      </w:r>
      <w:proofErr w:type="spellStart"/>
      <w:r>
        <w:rPr>
          <w:rFonts w:cstheme="minorHAnsi"/>
          <w:sz w:val="22"/>
          <w:szCs w:val="22"/>
        </w:rPr>
        <w:t>review</w:t>
      </w:r>
      <w:proofErr w:type="spellEnd"/>
      <w:r>
        <w:rPr>
          <w:rFonts w:cstheme="minorHAnsi"/>
          <w:sz w:val="22"/>
          <w:szCs w:val="22"/>
        </w:rPr>
        <w:t xml:space="preserve"> na UP</w:t>
      </w:r>
    </w:p>
    <w:p w:rsidR="00C069B0" w:rsidRDefault="00C069B0" w:rsidP="00826FE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</w:t>
      </w:r>
      <w:r w:rsidR="003E1EFB">
        <w:rPr>
          <w:rFonts w:cstheme="minorHAnsi"/>
          <w:sz w:val="22"/>
          <w:szCs w:val="22"/>
        </w:rPr>
        <w:t>atut</w:t>
      </w:r>
      <w:r>
        <w:rPr>
          <w:rFonts w:cstheme="minorHAnsi"/>
          <w:sz w:val="22"/>
          <w:szCs w:val="22"/>
        </w:rPr>
        <w:t xml:space="preserve"> </w:t>
      </w:r>
      <w:r w:rsidR="006A2A4E">
        <w:rPr>
          <w:rFonts w:cstheme="minorHAnsi"/>
          <w:sz w:val="22"/>
          <w:szCs w:val="22"/>
        </w:rPr>
        <w:t>K</w:t>
      </w:r>
      <w:r>
        <w:rPr>
          <w:rFonts w:cstheme="minorHAnsi"/>
          <w:sz w:val="22"/>
          <w:szCs w:val="22"/>
        </w:rPr>
        <w:t>omise pro udržitelnost UP (návrh)</w:t>
      </w:r>
    </w:p>
    <w:p w:rsidR="00CC3420" w:rsidRDefault="003E1EFB" w:rsidP="00826FE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Univerzitní o</w:t>
      </w:r>
      <w:r w:rsidR="00CC3420">
        <w:rPr>
          <w:rFonts w:cstheme="minorHAnsi"/>
          <w:sz w:val="22"/>
          <w:szCs w:val="22"/>
        </w:rPr>
        <w:t>mbu</w:t>
      </w:r>
      <w:r w:rsidR="00C069B0">
        <w:rPr>
          <w:rFonts w:cstheme="minorHAnsi"/>
          <w:sz w:val="22"/>
          <w:szCs w:val="22"/>
        </w:rPr>
        <w:t>ds</w:t>
      </w:r>
      <w:r w:rsidR="00CC3420">
        <w:rPr>
          <w:rFonts w:cstheme="minorHAnsi"/>
          <w:sz w:val="22"/>
          <w:szCs w:val="22"/>
        </w:rPr>
        <w:t>man pro doktorsk</w:t>
      </w:r>
      <w:r w:rsidR="00C069B0">
        <w:rPr>
          <w:rFonts w:cstheme="minorHAnsi"/>
          <w:sz w:val="22"/>
          <w:szCs w:val="22"/>
        </w:rPr>
        <w:t>é</w:t>
      </w:r>
      <w:r w:rsidR="00CC3420">
        <w:rPr>
          <w:rFonts w:cstheme="minorHAnsi"/>
          <w:sz w:val="22"/>
          <w:szCs w:val="22"/>
        </w:rPr>
        <w:t xml:space="preserve"> studi</w:t>
      </w:r>
      <w:r w:rsidR="006A2A4E">
        <w:rPr>
          <w:rFonts w:cstheme="minorHAnsi"/>
          <w:sz w:val="22"/>
          <w:szCs w:val="22"/>
        </w:rPr>
        <w:t>um</w:t>
      </w:r>
    </w:p>
    <w:p w:rsidR="006D5B2C" w:rsidRDefault="00851DA9" w:rsidP="00826FE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upřesněna </w:t>
      </w:r>
      <w:r w:rsidRPr="00AD68D7">
        <w:rPr>
          <w:rFonts w:cstheme="minorHAnsi"/>
          <w:b/>
          <w:sz w:val="22"/>
          <w:szCs w:val="22"/>
        </w:rPr>
        <w:t>informace ke Dni otevřených dveří dne 3. 12. 2021 na LF UP</w:t>
      </w:r>
      <w:r>
        <w:rPr>
          <w:rFonts w:cstheme="minorHAnsi"/>
          <w:sz w:val="22"/>
          <w:szCs w:val="22"/>
        </w:rPr>
        <w:t xml:space="preserve">. Pro DOD je připravena on-line verze formou prezentací na webových stránkách: </w:t>
      </w:r>
      <w:hyperlink r:id="rId8" w:anchor="c5572" w:history="1">
        <w:r w:rsidRPr="000C62F0">
          <w:rPr>
            <w:rStyle w:val="Hypertextovodkaz"/>
            <w:rFonts w:cstheme="minorHAnsi"/>
            <w:sz w:val="22"/>
            <w:szCs w:val="22"/>
          </w:rPr>
          <w:t>https://www.lf.upol.cz/studujte-u-nas/#c5572</w:t>
        </w:r>
      </w:hyperlink>
      <w:r>
        <w:rPr>
          <w:rFonts w:cstheme="minorHAnsi"/>
          <w:sz w:val="22"/>
          <w:szCs w:val="22"/>
        </w:rPr>
        <w:t xml:space="preserve">. Vzhledem k epidemické situaci nebude umožněna uchazečům návštěva budovy TÚ LF UP. </w:t>
      </w:r>
    </w:p>
    <w:p w:rsidR="00851DA9" w:rsidRPr="00806C97" w:rsidRDefault="00851DA9" w:rsidP="00826FE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Děkan informoval o platnosti této normy:</w:t>
      </w:r>
    </w:p>
    <w:p w:rsidR="00851DA9" w:rsidRDefault="00851DA9" w:rsidP="00851DA9">
      <w:pPr>
        <w:pStyle w:val="Odstavecseseznamem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dnem 30. 11. 2021 nabyla účinnosti níže uvedená vnitřní norma LF UP:</w:t>
      </w:r>
    </w:p>
    <w:p w:rsidR="00851DA9" w:rsidRDefault="00851DA9" w:rsidP="00851DA9">
      <w:pPr>
        <w:pStyle w:val="Odstavecseseznamem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Pr="00107E36">
        <w:rPr>
          <w:b/>
          <w:sz w:val="22"/>
          <w:szCs w:val="22"/>
        </w:rPr>
        <w:t>-B/</w:t>
      </w:r>
      <w:r>
        <w:rPr>
          <w:b/>
          <w:sz w:val="22"/>
          <w:szCs w:val="22"/>
        </w:rPr>
        <w:t>21/17</w:t>
      </w:r>
      <w:r w:rsidRPr="00107E36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Rámcová dohoda na dodávky kancelářského papíru a obálek 2022-2023</w:t>
      </w:r>
    </w:p>
    <w:p w:rsidR="00851DA9" w:rsidRDefault="00851DA9" w:rsidP="00851DA9">
      <w:pPr>
        <w:pStyle w:val="Odstavecseseznamem"/>
        <w:spacing w:after="0" w:line="240" w:lineRule="auto"/>
        <w:jc w:val="both"/>
      </w:pPr>
      <w:r w:rsidRPr="008530E6">
        <w:rPr>
          <w:sz w:val="22"/>
          <w:szCs w:val="22"/>
        </w:rPr>
        <w:t>odkaz</w:t>
      </w:r>
      <w:r w:rsidR="00AD68D7">
        <w:rPr>
          <w:sz w:val="22"/>
          <w:szCs w:val="22"/>
        </w:rPr>
        <w:t>y</w:t>
      </w:r>
      <w:r w:rsidRPr="008530E6">
        <w:rPr>
          <w:sz w:val="22"/>
          <w:szCs w:val="22"/>
        </w:rPr>
        <w:t xml:space="preserve">: </w:t>
      </w:r>
      <w:hyperlink r:id="rId9" w:history="1">
        <w:r>
          <w:rPr>
            <w:rStyle w:val="Hypertextovodkaz"/>
          </w:rPr>
          <w:t>https://files.upol.cz/normy/normy/R-B-21-17.pdf</w:t>
        </w:r>
      </w:hyperlink>
    </w:p>
    <w:p w:rsidR="00851DA9" w:rsidRDefault="001D7EDC" w:rsidP="00851DA9">
      <w:pPr>
        <w:pStyle w:val="Odstavecseseznamem"/>
        <w:spacing w:after="0" w:line="240" w:lineRule="auto"/>
        <w:jc w:val="both"/>
      </w:pPr>
      <w:hyperlink r:id="rId10" w:history="1">
        <w:r w:rsidR="00851DA9">
          <w:rPr>
            <w:rStyle w:val="Hypertextovodkaz"/>
          </w:rPr>
          <w:t>https://files.upol.cz/normy/normy/R-B-21-17-%20Objedn%C3%A1vkov%C3%BD%20formul%C3%A1%C5%99.xls</w:t>
        </w:r>
      </w:hyperlink>
    </w:p>
    <w:p w:rsidR="0056414D" w:rsidRDefault="00E47590" w:rsidP="00715C9A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</w:t>
      </w:r>
      <w:r w:rsidR="00242ED9">
        <w:rPr>
          <w:rFonts w:cstheme="minorHAnsi"/>
          <w:b/>
          <w:sz w:val="22"/>
          <w:szCs w:val="22"/>
          <w:u w:val="single"/>
        </w:rPr>
        <w:t>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8E5A56" w:rsidRPr="00505B12" w:rsidRDefault="008E5A56" w:rsidP="008E5A5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05B12"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A035D9" w:rsidRPr="00A035D9" w:rsidRDefault="0079765B" w:rsidP="00826FE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 UP schválil komplexní pozměňovací návrhy přílohy č. 6 Statutu UP. Proděkan upřesnil, že LF UP v této souvislosti navrhla snížení poplatku </w:t>
      </w:r>
      <w:r w:rsidR="003A27B1" w:rsidRPr="00A035D9">
        <w:rPr>
          <w:rFonts w:cstheme="minorHAnsi"/>
          <w:b/>
          <w:sz w:val="22"/>
          <w:szCs w:val="22"/>
        </w:rPr>
        <w:t>za studium</w:t>
      </w:r>
      <w:r w:rsidR="00CE565A" w:rsidRPr="00A035D9">
        <w:rPr>
          <w:rFonts w:cstheme="minorHAnsi"/>
          <w:b/>
          <w:sz w:val="22"/>
          <w:szCs w:val="22"/>
        </w:rPr>
        <w:t xml:space="preserve"> v anglick</w:t>
      </w:r>
      <w:r>
        <w:rPr>
          <w:rFonts w:cstheme="minorHAnsi"/>
          <w:b/>
          <w:sz w:val="22"/>
          <w:szCs w:val="22"/>
        </w:rPr>
        <w:t>ých</w:t>
      </w:r>
      <w:r w:rsidR="00CE565A" w:rsidRPr="00A035D9">
        <w:rPr>
          <w:rFonts w:cstheme="minorHAnsi"/>
          <w:b/>
          <w:sz w:val="22"/>
          <w:szCs w:val="22"/>
        </w:rPr>
        <w:t xml:space="preserve"> doktorsk</w:t>
      </w:r>
      <w:r>
        <w:rPr>
          <w:rFonts w:cstheme="minorHAnsi"/>
          <w:b/>
          <w:sz w:val="22"/>
          <w:szCs w:val="22"/>
        </w:rPr>
        <w:t>ých</w:t>
      </w:r>
      <w:r w:rsidR="00CE565A" w:rsidRPr="00A035D9">
        <w:rPr>
          <w:rFonts w:cstheme="minorHAnsi"/>
          <w:b/>
          <w:sz w:val="22"/>
          <w:szCs w:val="22"/>
        </w:rPr>
        <w:t xml:space="preserve"> program</w:t>
      </w:r>
      <w:r>
        <w:rPr>
          <w:rFonts w:cstheme="minorHAnsi"/>
          <w:b/>
          <w:sz w:val="22"/>
          <w:szCs w:val="22"/>
        </w:rPr>
        <w:t>ech</w:t>
      </w:r>
      <w:r w:rsidR="00CE565A" w:rsidRPr="00A035D9">
        <w:rPr>
          <w:rFonts w:cstheme="minorHAnsi"/>
          <w:b/>
          <w:sz w:val="22"/>
          <w:szCs w:val="22"/>
        </w:rPr>
        <w:t xml:space="preserve"> na </w:t>
      </w:r>
      <w:r w:rsidR="003A27B1" w:rsidRPr="00A035D9">
        <w:rPr>
          <w:rFonts w:cstheme="minorHAnsi"/>
          <w:b/>
          <w:sz w:val="22"/>
          <w:szCs w:val="22"/>
        </w:rPr>
        <w:t>100 EUR</w:t>
      </w:r>
      <w:r w:rsidR="00A43D03" w:rsidRPr="00A035D9">
        <w:rPr>
          <w:rFonts w:cstheme="minorHAnsi"/>
          <w:b/>
          <w:sz w:val="22"/>
          <w:szCs w:val="22"/>
        </w:rPr>
        <w:t>/rok</w:t>
      </w:r>
      <w:r w:rsidR="00CE565A">
        <w:rPr>
          <w:rFonts w:cstheme="minorHAnsi"/>
          <w:sz w:val="22"/>
          <w:szCs w:val="22"/>
        </w:rPr>
        <w:t>.</w:t>
      </w:r>
      <w:r w:rsidR="00A035D9">
        <w:rPr>
          <w:rFonts w:cstheme="minorHAnsi"/>
          <w:sz w:val="22"/>
          <w:szCs w:val="22"/>
        </w:rPr>
        <w:t xml:space="preserve"> </w:t>
      </w:r>
    </w:p>
    <w:p w:rsidR="00CE565A" w:rsidRDefault="00CE565A" w:rsidP="00A035D9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  </w:t>
      </w:r>
    </w:p>
    <w:p w:rsidR="00A97563" w:rsidRDefault="00A97563" w:rsidP="00B409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A97563" w:rsidRPr="00A97563" w:rsidRDefault="00A97563" w:rsidP="00A9756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Byl</w:t>
      </w:r>
      <w:r w:rsidR="00087B5A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přiznán</w:t>
      </w:r>
      <w:r w:rsidR="00087B5A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</w:t>
      </w:r>
      <w:r w:rsidRPr="00CE565A">
        <w:rPr>
          <w:rFonts w:cstheme="minorHAnsi"/>
          <w:b/>
          <w:sz w:val="22"/>
          <w:szCs w:val="22"/>
        </w:rPr>
        <w:t xml:space="preserve">stipendia pro </w:t>
      </w:r>
      <w:r w:rsidR="00CE565A" w:rsidRPr="00CE565A">
        <w:rPr>
          <w:rFonts w:cstheme="minorHAnsi"/>
          <w:b/>
          <w:sz w:val="22"/>
          <w:szCs w:val="22"/>
        </w:rPr>
        <w:t>studenty,</w:t>
      </w:r>
      <w:r w:rsidRPr="00CE565A">
        <w:rPr>
          <w:rFonts w:cstheme="minorHAnsi"/>
          <w:b/>
          <w:sz w:val="22"/>
          <w:szCs w:val="22"/>
        </w:rPr>
        <w:t xml:space="preserve"> kteří se účastnili veletrhu </w:t>
      </w:r>
      <w:proofErr w:type="spellStart"/>
      <w:r w:rsidRPr="00CE565A">
        <w:rPr>
          <w:rFonts w:cstheme="minorHAnsi"/>
          <w:b/>
          <w:sz w:val="22"/>
          <w:szCs w:val="22"/>
        </w:rPr>
        <w:t>Gaudeamus</w:t>
      </w:r>
      <w:proofErr w:type="spellEnd"/>
      <w:r>
        <w:rPr>
          <w:rFonts w:cstheme="minorHAnsi"/>
          <w:sz w:val="22"/>
          <w:szCs w:val="22"/>
        </w:rPr>
        <w:t xml:space="preserve"> Brno ve dnech 23.11. – 26. 11. 2021, a to ve výši 1000,- </w:t>
      </w:r>
      <w:r w:rsidR="00CE565A">
        <w:rPr>
          <w:rFonts w:cstheme="minorHAnsi"/>
          <w:sz w:val="22"/>
          <w:szCs w:val="22"/>
        </w:rPr>
        <w:t>Kč +</w:t>
      </w:r>
      <w:r>
        <w:rPr>
          <w:rFonts w:cstheme="minorHAnsi"/>
          <w:sz w:val="22"/>
          <w:szCs w:val="22"/>
        </w:rPr>
        <w:t xml:space="preserve"> 200,- Kč za test</w:t>
      </w:r>
      <w:r w:rsidR="00CE565A">
        <w:rPr>
          <w:rFonts w:cstheme="minorHAnsi"/>
          <w:sz w:val="22"/>
          <w:szCs w:val="22"/>
        </w:rPr>
        <w:t xml:space="preserve"> bezinfekčnosti</w:t>
      </w:r>
      <w:r w:rsidR="006A2A4E">
        <w:rPr>
          <w:rFonts w:cstheme="minorHAnsi"/>
          <w:sz w:val="22"/>
          <w:szCs w:val="22"/>
        </w:rPr>
        <w:t xml:space="preserve"> na osobu</w:t>
      </w:r>
      <w:r>
        <w:rPr>
          <w:rFonts w:cstheme="minorHAnsi"/>
          <w:sz w:val="22"/>
          <w:szCs w:val="22"/>
        </w:rPr>
        <w:t xml:space="preserve">. </w:t>
      </w:r>
    </w:p>
    <w:p w:rsidR="00571D09" w:rsidRPr="00571D09" w:rsidRDefault="00571D09" w:rsidP="00A9756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Informovala, že budou osloveni vedoucí zaměstnanci s žádostí o </w:t>
      </w:r>
      <w:r w:rsidRPr="00087B5A">
        <w:rPr>
          <w:rFonts w:cstheme="minorHAnsi"/>
          <w:b/>
          <w:sz w:val="22"/>
          <w:szCs w:val="22"/>
        </w:rPr>
        <w:t>připomínky či změny do studijních plánů LF UP pro akademický rok 2022/2023</w:t>
      </w:r>
      <w:r>
        <w:rPr>
          <w:rFonts w:cstheme="minorHAnsi"/>
          <w:sz w:val="22"/>
          <w:szCs w:val="22"/>
        </w:rPr>
        <w:t>.</w:t>
      </w:r>
    </w:p>
    <w:p w:rsidR="00A97563" w:rsidRDefault="00A97563" w:rsidP="00B409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B409C8" w:rsidRDefault="00D2355C" w:rsidP="00B409C8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A035D9" w:rsidRPr="00A035D9" w:rsidRDefault="00D2355C" w:rsidP="00C26B8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A035D9">
        <w:rPr>
          <w:rFonts w:cstheme="minorHAnsi"/>
          <w:sz w:val="22"/>
          <w:szCs w:val="22"/>
        </w:rPr>
        <w:t xml:space="preserve">Proděkan </w:t>
      </w:r>
      <w:r w:rsidR="00A035D9" w:rsidRPr="00A035D9">
        <w:rPr>
          <w:rFonts w:cstheme="minorHAnsi"/>
          <w:sz w:val="22"/>
          <w:szCs w:val="22"/>
        </w:rPr>
        <w:t xml:space="preserve">informoval, že plánovaný </w:t>
      </w:r>
      <w:r w:rsidR="00A97563" w:rsidRPr="00A035D9">
        <w:rPr>
          <w:rFonts w:cstheme="minorHAnsi"/>
          <w:b/>
          <w:sz w:val="22"/>
          <w:szCs w:val="22"/>
        </w:rPr>
        <w:t>workshop</w:t>
      </w:r>
      <w:r w:rsidR="00A035D9" w:rsidRPr="00A035D9">
        <w:rPr>
          <w:rFonts w:cstheme="minorHAnsi"/>
          <w:b/>
          <w:sz w:val="22"/>
          <w:szCs w:val="22"/>
        </w:rPr>
        <w:t xml:space="preserve"> </w:t>
      </w:r>
      <w:proofErr w:type="spellStart"/>
      <w:r w:rsidR="00A035D9" w:rsidRPr="00A035D9">
        <w:rPr>
          <w:rFonts w:cstheme="minorHAnsi"/>
          <w:b/>
          <w:sz w:val="22"/>
          <w:szCs w:val="22"/>
        </w:rPr>
        <w:t>bibliometrie</w:t>
      </w:r>
      <w:proofErr w:type="spellEnd"/>
      <w:r w:rsidR="00A035D9" w:rsidRPr="00A035D9">
        <w:rPr>
          <w:rFonts w:cstheme="minorHAnsi"/>
          <w:sz w:val="22"/>
          <w:szCs w:val="22"/>
        </w:rPr>
        <w:t xml:space="preserve"> pro vkladatele a správce do databáze OBD </w:t>
      </w:r>
      <w:r w:rsidR="00087B5A">
        <w:rPr>
          <w:rFonts w:cstheme="minorHAnsi"/>
          <w:sz w:val="22"/>
          <w:szCs w:val="22"/>
        </w:rPr>
        <w:t>bude</w:t>
      </w:r>
      <w:r w:rsidR="00A035D9" w:rsidRPr="00A035D9">
        <w:rPr>
          <w:rFonts w:cstheme="minorHAnsi"/>
          <w:sz w:val="22"/>
          <w:szCs w:val="22"/>
        </w:rPr>
        <w:t xml:space="preserve"> vzhledem k současné epidemické situaci </w:t>
      </w:r>
      <w:r w:rsidR="006A2A4E">
        <w:rPr>
          <w:rFonts w:cstheme="minorHAnsi"/>
          <w:sz w:val="22"/>
          <w:szCs w:val="22"/>
        </w:rPr>
        <w:t>přesunut na leden 2022</w:t>
      </w:r>
      <w:r w:rsidR="00A035D9" w:rsidRPr="00A035D9">
        <w:rPr>
          <w:rFonts w:cstheme="minorHAnsi"/>
          <w:sz w:val="22"/>
          <w:szCs w:val="22"/>
        </w:rPr>
        <w:t>.</w:t>
      </w:r>
      <w:r w:rsidR="00A97563" w:rsidRPr="00A035D9">
        <w:rPr>
          <w:rFonts w:cstheme="minorHAnsi"/>
          <w:sz w:val="22"/>
          <w:szCs w:val="22"/>
        </w:rPr>
        <w:t xml:space="preserve"> </w:t>
      </w:r>
    </w:p>
    <w:p w:rsidR="00A53057" w:rsidRPr="00A035D9" w:rsidRDefault="006A2A4E" w:rsidP="00C26B8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="00A53057" w:rsidRPr="00A035D9">
        <w:rPr>
          <w:rFonts w:cstheme="minorHAnsi"/>
          <w:sz w:val="22"/>
          <w:szCs w:val="22"/>
        </w:rPr>
        <w:t xml:space="preserve">edení </w:t>
      </w:r>
      <w:r>
        <w:rPr>
          <w:rFonts w:cstheme="minorHAnsi"/>
          <w:sz w:val="22"/>
          <w:szCs w:val="22"/>
        </w:rPr>
        <w:t xml:space="preserve">LF </w:t>
      </w:r>
      <w:r w:rsidR="00A53057" w:rsidRPr="00A035D9">
        <w:rPr>
          <w:rFonts w:cstheme="minorHAnsi"/>
          <w:sz w:val="22"/>
          <w:szCs w:val="22"/>
        </w:rPr>
        <w:t>se shodl</w:t>
      </w:r>
      <w:r>
        <w:rPr>
          <w:rFonts w:cstheme="minorHAnsi"/>
          <w:sz w:val="22"/>
          <w:szCs w:val="22"/>
        </w:rPr>
        <w:t>o</w:t>
      </w:r>
      <w:r w:rsidR="00A53057" w:rsidRPr="00A035D9">
        <w:rPr>
          <w:rFonts w:cstheme="minorHAnsi"/>
          <w:sz w:val="22"/>
          <w:szCs w:val="22"/>
        </w:rPr>
        <w:t xml:space="preserve"> na tom, že na LF UP bude </w:t>
      </w:r>
      <w:r w:rsidR="00A53057" w:rsidRPr="00A035D9">
        <w:rPr>
          <w:rFonts w:cstheme="minorHAnsi"/>
          <w:b/>
          <w:sz w:val="22"/>
          <w:szCs w:val="22"/>
        </w:rPr>
        <w:t>ustanoven tým projektové podpory</w:t>
      </w:r>
      <w:r w:rsidR="00A53057" w:rsidRPr="00A035D9">
        <w:rPr>
          <w:rFonts w:cstheme="minorHAnsi"/>
          <w:sz w:val="22"/>
          <w:szCs w:val="22"/>
        </w:rPr>
        <w:t xml:space="preserve">. </w:t>
      </w:r>
    </w:p>
    <w:p w:rsidR="003C1FCF" w:rsidRDefault="003C1FCF" w:rsidP="00826FE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Proděkan připomněl </w:t>
      </w:r>
      <w:r w:rsidRPr="00A035D9">
        <w:rPr>
          <w:rFonts w:cstheme="minorHAnsi"/>
          <w:b/>
          <w:sz w:val="22"/>
          <w:szCs w:val="22"/>
        </w:rPr>
        <w:t>zasedání VR LF UP</w:t>
      </w:r>
      <w:r>
        <w:rPr>
          <w:rFonts w:cstheme="minorHAnsi"/>
          <w:sz w:val="22"/>
          <w:szCs w:val="22"/>
        </w:rPr>
        <w:t xml:space="preserve">, které proběhne ve </w:t>
      </w:r>
      <w:r w:rsidRPr="00A035D9">
        <w:rPr>
          <w:rFonts w:cstheme="minorHAnsi"/>
          <w:b/>
          <w:sz w:val="22"/>
          <w:szCs w:val="22"/>
        </w:rPr>
        <w:t>čtvrtek 2. 12. 2021</w:t>
      </w:r>
      <w:r>
        <w:rPr>
          <w:rFonts w:cstheme="minorHAnsi"/>
          <w:sz w:val="22"/>
          <w:szCs w:val="22"/>
        </w:rPr>
        <w:t xml:space="preserve"> hybridní formou od 9.30. </w:t>
      </w:r>
    </w:p>
    <w:p w:rsidR="00D2355C" w:rsidRDefault="00D2355C" w:rsidP="00B409C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AD68D7" w:rsidRDefault="00AD68D7" w:rsidP="00B409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MUDr. Jiří </w:t>
      </w:r>
      <w:proofErr w:type="spellStart"/>
      <w:r>
        <w:rPr>
          <w:rFonts w:cstheme="minorHAnsi"/>
          <w:b/>
          <w:sz w:val="22"/>
          <w:szCs w:val="22"/>
          <w:u w:val="single"/>
        </w:rPr>
        <w:t>Ehrmann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AD68D7" w:rsidRPr="00AD68D7" w:rsidRDefault="007C1939" w:rsidP="00826FE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Seznámil členky a členy vedení s body </w:t>
      </w:r>
      <w:r w:rsidRPr="007C1939">
        <w:rPr>
          <w:rFonts w:cstheme="minorHAnsi"/>
          <w:b/>
          <w:sz w:val="22"/>
          <w:szCs w:val="22"/>
        </w:rPr>
        <w:t>programu Akademického senátu LF UP</w:t>
      </w:r>
      <w:r>
        <w:rPr>
          <w:rFonts w:cstheme="minorHAnsi"/>
          <w:sz w:val="22"/>
          <w:szCs w:val="22"/>
        </w:rPr>
        <w:t xml:space="preserve">, jehož zasedání se uskuteční v úterý </w:t>
      </w:r>
      <w:r w:rsidRPr="007C1939">
        <w:rPr>
          <w:rFonts w:cstheme="minorHAnsi"/>
          <w:b/>
          <w:sz w:val="22"/>
          <w:szCs w:val="22"/>
        </w:rPr>
        <w:t>7. 12. 2021</w:t>
      </w:r>
      <w:r>
        <w:rPr>
          <w:rFonts w:cstheme="minorHAnsi"/>
          <w:sz w:val="22"/>
          <w:szCs w:val="22"/>
        </w:rPr>
        <w:t xml:space="preserve"> (viz příloha č. 1).</w:t>
      </w:r>
    </w:p>
    <w:p w:rsidR="00AD68D7" w:rsidRDefault="00AD68D7" w:rsidP="00B409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B409C8" w:rsidRDefault="00B409C8" w:rsidP="00B409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B409C8"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 w:rsidRPr="00B409C8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Pr="00B409C8">
        <w:rPr>
          <w:rFonts w:cstheme="minorHAnsi"/>
          <w:b/>
          <w:sz w:val="22"/>
          <w:szCs w:val="22"/>
          <w:u w:val="single"/>
        </w:rPr>
        <w:t>, Ph.D.</w:t>
      </w:r>
    </w:p>
    <w:p w:rsidR="00A53057" w:rsidRPr="00A53057" w:rsidRDefault="00A53057" w:rsidP="00A5305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požádal členky a členy vedení o jejich </w:t>
      </w:r>
      <w:r w:rsidRPr="00441BC4">
        <w:rPr>
          <w:rFonts w:cstheme="minorHAnsi"/>
          <w:b/>
          <w:sz w:val="22"/>
          <w:szCs w:val="22"/>
        </w:rPr>
        <w:t>vyjádření k předkládaným výzvám OP JAK</w:t>
      </w:r>
      <w:r>
        <w:rPr>
          <w:rFonts w:cstheme="minorHAnsi"/>
          <w:sz w:val="22"/>
          <w:szCs w:val="22"/>
        </w:rPr>
        <w:t xml:space="preserve">, kterých se LF UP plánuje účastnit. </w:t>
      </w:r>
    </w:p>
    <w:p w:rsidR="00AD68D7" w:rsidRPr="00AD68D7" w:rsidRDefault="00AD68D7" w:rsidP="00B409C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402B73" w:rsidRDefault="00402B73" w:rsidP="00402B7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3E1EFB" w:rsidRPr="003E1EFB" w:rsidRDefault="003E1EFB" w:rsidP="00826FE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upřesnil, že </w:t>
      </w:r>
      <w:r w:rsidRPr="00CE723A">
        <w:rPr>
          <w:rFonts w:cstheme="minorHAnsi"/>
          <w:b/>
          <w:sz w:val="22"/>
          <w:szCs w:val="22"/>
        </w:rPr>
        <w:t>výběrová řízení na vedoucí zaměstnance LF UP</w:t>
      </w:r>
      <w:r w:rsidR="0004454B" w:rsidRPr="00CE723A">
        <w:rPr>
          <w:rFonts w:cstheme="minorHAnsi"/>
          <w:b/>
          <w:sz w:val="22"/>
          <w:szCs w:val="22"/>
        </w:rPr>
        <w:t>/</w:t>
      </w:r>
      <w:r w:rsidRPr="00CE723A">
        <w:rPr>
          <w:rFonts w:cstheme="minorHAnsi"/>
          <w:b/>
          <w:sz w:val="22"/>
          <w:szCs w:val="22"/>
        </w:rPr>
        <w:t>FNOL</w:t>
      </w:r>
      <w:r>
        <w:rPr>
          <w:rFonts w:cstheme="minorHAnsi"/>
          <w:sz w:val="22"/>
          <w:szCs w:val="22"/>
        </w:rPr>
        <w:t xml:space="preserve"> proběhnou ve dnech </w:t>
      </w:r>
      <w:r w:rsidRPr="00CE723A">
        <w:rPr>
          <w:rFonts w:cstheme="minorHAnsi"/>
          <w:b/>
          <w:sz w:val="22"/>
          <w:szCs w:val="22"/>
        </w:rPr>
        <w:t>8. a 15. 12. 2021</w:t>
      </w:r>
      <w:r>
        <w:rPr>
          <w:rFonts w:cstheme="minorHAnsi"/>
          <w:sz w:val="22"/>
          <w:szCs w:val="22"/>
        </w:rPr>
        <w:t xml:space="preserve">.  Současně doplnil, že bude vypsáno výběrové řízení na vedoucího Centra pro výuku infekčního lékařství a dále v prosinci proběhnou výběrová řízení na asistenty a odborné asistenty LF UP. </w:t>
      </w:r>
    </w:p>
    <w:p w:rsidR="00AD68D7" w:rsidRPr="003E1EFB" w:rsidRDefault="003E1EFB" w:rsidP="00826FE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seznámil členy vedení s </w:t>
      </w:r>
      <w:r w:rsidRPr="00CE723A">
        <w:rPr>
          <w:rFonts w:cstheme="minorHAnsi"/>
          <w:b/>
          <w:sz w:val="22"/>
          <w:szCs w:val="22"/>
        </w:rPr>
        <w:t>žádostí CATRIN o zahájení výběrového řízení na obsazení pozice vedoucího CATRIN-ÚMTM</w:t>
      </w:r>
      <w:r>
        <w:rPr>
          <w:rFonts w:cstheme="minorHAnsi"/>
          <w:sz w:val="22"/>
          <w:szCs w:val="22"/>
        </w:rPr>
        <w:t xml:space="preserve">. Po diskuzi byl vysloven souhlas a LF UP bude nominovat do pětičlenné komise 3 zástupce za LF UP. </w:t>
      </w:r>
    </w:p>
    <w:p w:rsidR="003E1EFB" w:rsidRDefault="003E1EFB" w:rsidP="00826FE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E1EFB">
        <w:rPr>
          <w:rFonts w:cstheme="minorHAnsi"/>
          <w:sz w:val="22"/>
          <w:szCs w:val="22"/>
        </w:rPr>
        <w:t xml:space="preserve">Proděkan otevřel otázku </w:t>
      </w:r>
      <w:r w:rsidRPr="00CE723A">
        <w:rPr>
          <w:rFonts w:cstheme="minorHAnsi"/>
          <w:b/>
          <w:sz w:val="22"/>
          <w:szCs w:val="22"/>
        </w:rPr>
        <w:t>odpovědných osob v rámci jednotlivých kapitol PROPOST</w:t>
      </w:r>
      <w:r w:rsidRPr="003E1EFB">
        <w:rPr>
          <w:rFonts w:cstheme="minorHAnsi"/>
          <w:sz w:val="22"/>
          <w:szCs w:val="22"/>
        </w:rPr>
        <w:t xml:space="preserve"> a na základě diskuze tajemnice LF UP doplní pověřené osoby a jednotlivé SPP</w:t>
      </w:r>
      <w:r>
        <w:rPr>
          <w:rFonts w:cstheme="minorHAnsi"/>
          <w:sz w:val="22"/>
          <w:szCs w:val="22"/>
        </w:rPr>
        <w:t xml:space="preserve"> a tyto informace budou odeslány na RUP Mgr. Sojkové. </w:t>
      </w:r>
    </w:p>
    <w:p w:rsidR="003E1EFB" w:rsidRDefault="003E1EFB" w:rsidP="00826FE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oznámil, že dne </w:t>
      </w:r>
      <w:r w:rsidRPr="00CE723A">
        <w:rPr>
          <w:rFonts w:cstheme="minorHAnsi"/>
          <w:b/>
          <w:sz w:val="22"/>
          <w:szCs w:val="22"/>
        </w:rPr>
        <w:t>7. 12. 2021 v 16:30</w:t>
      </w:r>
      <w:r>
        <w:rPr>
          <w:rFonts w:cstheme="minorHAnsi"/>
          <w:sz w:val="22"/>
          <w:szCs w:val="22"/>
        </w:rPr>
        <w:t xml:space="preserve"> bude na LF UP </w:t>
      </w:r>
      <w:r w:rsidRPr="00CE723A">
        <w:rPr>
          <w:rFonts w:cstheme="minorHAnsi"/>
          <w:b/>
          <w:sz w:val="22"/>
          <w:szCs w:val="22"/>
        </w:rPr>
        <w:t>rozsvícen vánoční stromeček</w:t>
      </w:r>
      <w:r>
        <w:rPr>
          <w:rFonts w:cstheme="minorHAnsi"/>
          <w:sz w:val="22"/>
          <w:szCs w:val="22"/>
        </w:rPr>
        <w:t xml:space="preserve">. </w:t>
      </w:r>
    </w:p>
    <w:p w:rsidR="003E1EFB" w:rsidRDefault="003E1EFB" w:rsidP="00826FE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středu </w:t>
      </w:r>
      <w:r w:rsidRPr="00CE723A">
        <w:rPr>
          <w:rFonts w:cstheme="minorHAnsi"/>
          <w:b/>
          <w:sz w:val="22"/>
          <w:szCs w:val="22"/>
        </w:rPr>
        <w:t>1. 12. 2021</w:t>
      </w:r>
      <w:r>
        <w:rPr>
          <w:rFonts w:cstheme="minorHAnsi"/>
          <w:sz w:val="22"/>
          <w:szCs w:val="22"/>
        </w:rPr>
        <w:t xml:space="preserve"> </w:t>
      </w:r>
      <w:r w:rsidR="006A2A4E">
        <w:rPr>
          <w:rFonts w:cstheme="minorHAnsi"/>
          <w:sz w:val="22"/>
          <w:szCs w:val="22"/>
        </w:rPr>
        <w:t>se</w:t>
      </w:r>
      <w:r>
        <w:rPr>
          <w:rFonts w:cstheme="minorHAnsi"/>
          <w:sz w:val="22"/>
          <w:szCs w:val="22"/>
        </w:rPr>
        <w:t xml:space="preserve"> bude konat </w:t>
      </w:r>
      <w:r w:rsidRPr="00CE723A">
        <w:rPr>
          <w:rFonts w:cstheme="minorHAnsi"/>
          <w:b/>
          <w:sz w:val="22"/>
          <w:szCs w:val="22"/>
        </w:rPr>
        <w:t>jednání Legislativní komise AS LF UP</w:t>
      </w:r>
      <w:r>
        <w:rPr>
          <w:rFonts w:cstheme="minorHAnsi"/>
          <w:sz w:val="22"/>
          <w:szCs w:val="22"/>
        </w:rPr>
        <w:t xml:space="preserve"> k projednání aktualizací vnitřních předpisů, které jsou zařazen</w:t>
      </w:r>
      <w:r w:rsidR="006A2A4E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na program jednání AS LF UP dne 7. 12. 2021. Tohoto jednání se zúčastní proděkan prof. Kolář a Mgr. Voznicová.</w:t>
      </w:r>
    </w:p>
    <w:p w:rsidR="0004454B" w:rsidRDefault="003E1EFB" w:rsidP="00826FE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 prodiskutován </w:t>
      </w:r>
      <w:r w:rsidRPr="00CE723A">
        <w:rPr>
          <w:rFonts w:cstheme="minorHAnsi"/>
          <w:b/>
          <w:sz w:val="22"/>
          <w:szCs w:val="22"/>
        </w:rPr>
        <w:t xml:space="preserve">postup </w:t>
      </w:r>
      <w:r w:rsidR="0095748B">
        <w:rPr>
          <w:rFonts w:cstheme="minorHAnsi"/>
          <w:b/>
          <w:sz w:val="22"/>
          <w:szCs w:val="22"/>
        </w:rPr>
        <w:t>v případě</w:t>
      </w:r>
      <w:r w:rsidRPr="00CE723A">
        <w:rPr>
          <w:rFonts w:cstheme="minorHAnsi"/>
          <w:b/>
          <w:sz w:val="22"/>
          <w:szCs w:val="22"/>
        </w:rPr>
        <w:t xml:space="preserve"> úrazu studenta </w:t>
      </w:r>
      <w:r w:rsidR="0095748B">
        <w:rPr>
          <w:rFonts w:cstheme="minorHAnsi"/>
          <w:b/>
          <w:sz w:val="22"/>
          <w:szCs w:val="22"/>
        </w:rPr>
        <w:t>během</w:t>
      </w:r>
      <w:r w:rsidRPr="00CE723A">
        <w:rPr>
          <w:rFonts w:cstheme="minorHAnsi"/>
          <w:b/>
          <w:sz w:val="22"/>
          <w:szCs w:val="22"/>
        </w:rPr>
        <w:t xml:space="preserve"> výuky</w:t>
      </w:r>
      <w:r>
        <w:rPr>
          <w:rFonts w:cstheme="minorHAnsi"/>
          <w:sz w:val="22"/>
          <w:szCs w:val="22"/>
        </w:rPr>
        <w:t xml:space="preserve">. </w:t>
      </w:r>
      <w:r w:rsidR="00573C56">
        <w:rPr>
          <w:rFonts w:cstheme="minorHAnsi"/>
          <w:sz w:val="22"/>
          <w:szCs w:val="22"/>
        </w:rPr>
        <w:t xml:space="preserve">Řešení spočívá v následujícím postupu dle </w:t>
      </w:r>
      <w:r w:rsidR="00573C56" w:rsidRPr="0004454B">
        <w:rPr>
          <w:rFonts w:cstheme="minorHAnsi"/>
          <w:sz w:val="22"/>
          <w:szCs w:val="22"/>
        </w:rPr>
        <w:t>Směrnice děkana k</w:t>
      </w:r>
      <w:r w:rsidR="0004454B" w:rsidRPr="0004454B">
        <w:rPr>
          <w:rFonts w:cstheme="minorHAnsi"/>
          <w:sz w:val="22"/>
          <w:szCs w:val="22"/>
        </w:rPr>
        <w:t> zajištění bezpečnosti a ochrany zdraví při práci studentů LF UP LF-B-21/04</w:t>
      </w:r>
      <w:r w:rsidR="0004454B">
        <w:rPr>
          <w:rFonts w:cstheme="minorHAnsi"/>
          <w:sz w:val="22"/>
          <w:szCs w:val="22"/>
        </w:rPr>
        <w:t xml:space="preserve">: </w:t>
      </w:r>
      <w:hyperlink r:id="rId11" w:history="1">
        <w:r w:rsidR="0004454B" w:rsidRPr="008C7FC6">
          <w:rPr>
            <w:rStyle w:val="Hypertextovodkaz"/>
            <w:rFonts w:cstheme="minorHAnsi"/>
            <w:sz w:val="22"/>
            <w:szCs w:val="22"/>
          </w:rPr>
          <w:t>https://files.upol.cz/sites%2Fpub%2FPubNormy%2FLF-B-21-04_SD_o_BOZP_studentu.pdf</w:t>
        </w:r>
      </w:hyperlink>
      <w:r w:rsidR="0004454B">
        <w:rPr>
          <w:rFonts w:cstheme="minorHAnsi"/>
          <w:sz w:val="22"/>
          <w:szCs w:val="22"/>
        </w:rPr>
        <w:t xml:space="preserve"> a </w:t>
      </w:r>
      <w:r w:rsidR="00573C56">
        <w:rPr>
          <w:rFonts w:cstheme="minorHAnsi"/>
          <w:sz w:val="22"/>
          <w:szCs w:val="22"/>
        </w:rPr>
        <w:t xml:space="preserve">poučení studentů </w:t>
      </w:r>
      <w:r w:rsidR="00573C56" w:rsidRPr="00573C56">
        <w:rPr>
          <w:rFonts w:cstheme="minorHAnsi"/>
          <w:sz w:val="22"/>
          <w:szCs w:val="22"/>
        </w:rPr>
        <w:t xml:space="preserve">viz webový odkaz: </w:t>
      </w:r>
    </w:p>
    <w:p w:rsidR="003E1EFB" w:rsidRDefault="001D7EDC" w:rsidP="0004454B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hyperlink r:id="rId12" w:history="1">
        <w:r w:rsidR="0004454B" w:rsidRPr="008C7FC6">
          <w:rPr>
            <w:rStyle w:val="Hypertextovodkaz"/>
            <w:rFonts w:cstheme="minorHAnsi"/>
            <w:sz w:val="22"/>
            <w:szCs w:val="22"/>
          </w:rPr>
          <w:t>https://www.upol.cz/zamestnanci/predpisy-a-formulare/bezpecnost-prace-a-pozarni-ochrana/</w:t>
        </w:r>
      </w:hyperlink>
      <w:r w:rsidR="00573C56">
        <w:rPr>
          <w:rFonts w:cstheme="minorHAnsi"/>
          <w:sz w:val="22"/>
          <w:szCs w:val="22"/>
        </w:rPr>
        <w:t>:</w:t>
      </w:r>
    </w:p>
    <w:p w:rsidR="00573C56" w:rsidRPr="00573C56" w:rsidRDefault="00573C56" w:rsidP="00573C56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i/>
          <w:sz w:val="22"/>
          <w:szCs w:val="22"/>
        </w:rPr>
      </w:pPr>
      <w:r w:rsidRPr="00573C56">
        <w:rPr>
          <w:rFonts w:eastAsia="Times New Roman" w:cstheme="minorHAnsi"/>
          <w:i/>
          <w:sz w:val="22"/>
          <w:szCs w:val="22"/>
        </w:rPr>
        <w:t>Čl. 5</w:t>
      </w:r>
      <w:r w:rsidR="00BC66FE">
        <w:rPr>
          <w:rFonts w:eastAsia="Times New Roman" w:cstheme="minorHAnsi"/>
          <w:i/>
          <w:sz w:val="22"/>
          <w:szCs w:val="22"/>
        </w:rPr>
        <w:t>:</w:t>
      </w:r>
      <w:bookmarkStart w:id="0" w:name="_GoBack"/>
      <w:bookmarkEnd w:id="0"/>
      <w:r w:rsidRPr="00573C56">
        <w:rPr>
          <w:rFonts w:eastAsia="Times New Roman" w:cstheme="minorHAnsi"/>
          <w:i/>
          <w:sz w:val="22"/>
          <w:szCs w:val="22"/>
        </w:rPr>
        <w:t xml:space="preserve"> Oznámím okamžitě vyučujícímu (vedoucímu pracoviště) všechny zjištěné nedostatky a závady, které by mohly být příčinou vzniku úrazu, poškození zdraví nebo požáru. Taktéž ho budu okamžitě informovat o všech dalších zjištěných nedostatcích a závadách v oblasti bezpečnosti práce a požární ochrany. Stejně tak okamžitě oznámím uvedenému pracovníkovi svůj úraz nebo úraz jiných osob. Každý úraz si dám řádně ošetřit a podle možností ihned požádám příslušného vyučujícího (vedoucího pracoviště) o zaevidování úrazu, nebo sepsání </w:t>
      </w:r>
      <w:r w:rsidR="0004454B" w:rsidRPr="00573C56">
        <w:rPr>
          <w:rFonts w:eastAsia="Times New Roman" w:cstheme="minorHAnsi"/>
          <w:i/>
          <w:sz w:val="22"/>
          <w:szCs w:val="22"/>
        </w:rPr>
        <w:t>„Záznamu</w:t>
      </w:r>
      <w:r w:rsidRPr="00573C56">
        <w:rPr>
          <w:rFonts w:eastAsia="Times New Roman" w:cstheme="minorHAnsi"/>
          <w:i/>
          <w:sz w:val="22"/>
          <w:szCs w:val="22"/>
        </w:rPr>
        <w:t xml:space="preserve"> o úrazu studenta VŠ“. Po ukončení zdravotní neschopnosti dodám na sekretariát příslušné katedry (pracoviště) řádně vyplněný a ošetřujícím lékařem potvrzený tiskopis </w:t>
      </w:r>
    </w:p>
    <w:p w:rsidR="00573C56" w:rsidRPr="00573C56" w:rsidRDefault="00573C56" w:rsidP="00573C56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i/>
          <w:sz w:val="22"/>
          <w:szCs w:val="22"/>
        </w:rPr>
      </w:pPr>
      <w:r w:rsidRPr="00573C56">
        <w:rPr>
          <w:rFonts w:eastAsia="Times New Roman" w:cstheme="minorHAnsi"/>
          <w:i/>
          <w:sz w:val="22"/>
          <w:szCs w:val="22"/>
        </w:rPr>
        <w:t>„Posudek o bolestném“ (Pojišťovna KOOPERATIVA a.s.), př. doklady o účelně vynaložených nákladech na léčbu. Beru na vědomí, že úrazové pojištění se vztahuje jen na mou osobu a moji činnost v době výuky dle studijního programu a platí pouze na území Evropy. Toto pojištění se nevztahuje na osobní volný čas před zahájením a po ukončení výuky, přednášky, praktických cvičení, denního výukového programu nebo plánu odborné praxe, kurzu atd.</w:t>
      </w:r>
    </w:p>
    <w:p w:rsidR="00573C56" w:rsidRDefault="00573C56" w:rsidP="00621109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navrhl, aby toto poučení studenti podepisovali při zápisu do každého studijního ročníku. </w:t>
      </w: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A22324">
        <w:rPr>
          <w:rFonts w:cstheme="minorHAnsi"/>
          <w:sz w:val="22"/>
          <w:szCs w:val="22"/>
        </w:rPr>
        <w:t xml:space="preserve">              </w:t>
      </w:r>
      <w:r w:rsidR="00AD68D7">
        <w:rPr>
          <w:rFonts w:cstheme="minorHAnsi"/>
          <w:sz w:val="22"/>
          <w:szCs w:val="22"/>
        </w:rPr>
        <w:t>14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AD68D7">
        <w:rPr>
          <w:rFonts w:cstheme="minorHAnsi"/>
          <w:sz w:val="22"/>
          <w:szCs w:val="22"/>
        </w:rPr>
        <w:t>prosince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9D137A">
        <w:rPr>
          <w:rFonts w:cstheme="minorHAnsi"/>
          <w:sz w:val="22"/>
          <w:szCs w:val="22"/>
        </w:rPr>
        <w:t>2</w:t>
      </w:r>
      <w:r w:rsidR="00E47590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</w:p>
    <w:p w:rsidR="0068781D" w:rsidRDefault="00274C1F" w:rsidP="0068781D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sectPr w:rsidR="0068781D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EDC" w:rsidRDefault="001D7EDC" w:rsidP="00FE446E">
      <w:r>
        <w:separator/>
      </w:r>
    </w:p>
  </w:endnote>
  <w:endnote w:type="continuationSeparator" w:id="0">
    <w:p w:rsidR="001D7EDC" w:rsidRDefault="001D7ED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EDC" w:rsidRDefault="001D7EDC" w:rsidP="00FE446E">
      <w:r>
        <w:separator/>
      </w:r>
    </w:p>
  </w:footnote>
  <w:footnote w:type="continuationSeparator" w:id="0">
    <w:p w:rsidR="001D7EDC" w:rsidRDefault="001D7EDC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3D6488E2"/>
    <w:lvl w:ilvl="0" w:tplc="D87C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1726"/>
    <w:multiLevelType w:val="hybridMultilevel"/>
    <w:tmpl w:val="DC006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4DC"/>
    <w:multiLevelType w:val="hybridMultilevel"/>
    <w:tmpl w:val="CCB6D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1775"/>
    <w:multiLevelType w:val="hybridMultilevel"/>
    <w:tmpl w:val="B79C8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5AED"/>
    <w:multiLevelType w:val="hybridMultilevel"/>
    <w:tmpl w:val="0230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B2F49"/>
    <w:multiLevelType w:val="hybridMultilevel"/>
    <w:tmpl w:val="A78C38B8"/>
    <w:lvl w:ilvl="0" w:tplc="5D5E3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C466A"/>
    <w:multiLevelType w:val="hybridMultilevel"/>
    <w:tmpl w:val="CF7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80AAF"/>
    <w:multiLevelType w:val="hybridMultilevel"/>
    <w:tmpl w:val="F8683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54421"/>
    <w:multiLevelType w:val="hybridMultilevel"/>
    <w:tmpl w:val="99AE4D8C"/>
    <w:lvl w:ilvl="0" w:tplc="0DFE0E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321AC"/>
    <w:multiLevelType w:val="hybridMultilevel"/>
    <w:tmpl w:val="D5BAF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B47F4"/>
    <w:multiLevelType w:val="hybridMultilevel"/>
    <w:tmpl w:val="82B8457A"/>
    <w:lvl w:ilvl="0" w:tplc="ACF83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4E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4DE0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5DE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349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54B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2FE4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1B2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3F6F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755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B5A"/>
    <w:rsid w:val="00087C12"/>
    <w:rsid w:val="00087D6A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11A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35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A7E05"/>
    <w:rsid w:val="001B03E0"/>
    <w:rsid w:val="001B04ED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EDC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3F9D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478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78D"/>
    <w:rsid w:val="002838B2"/>
    <w:rsid w:val="00283980"/>
    <w:rsid w:val="00283E9E"/>
    <w:rsid w:val="002840D5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40F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388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4B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219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0FA6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C40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27B1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1FCF"/>
    <w:rsid w:val="003C202C"/>
    <w:rsid w:val="003C209F"/>
    <w:rsid w:val="003C20EF"/>
    <w:rsid w:val="003C22C3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1EFB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B73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BC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59F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328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7B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262"/>
    <w:rsid w:val="004D03C9"/>
    <w:rsid w:val="004D056F"/>
    <w:rsid w:val="004D06E0"/>
    <w:rsid w:val="004D094C"/>
    <w:rsid w:val="004D095D"/>
    <w:rsid w:val="004D0A31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4F65"/>
    <w:rsid w:val="0050567E"/>
    <w:rsid w:val="00505880"/>
    <w:rsid w:val="00505995"/>
    <w:rsid w:val="00505ACD"/>
    <w:rsid w:val="00505B12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3F4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C7B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0ADE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1BF3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8D4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2D4A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77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D09"/>
    <w:rsid w:val="00571E76"/>
    <w:rsid w:val="00572564"/>
    <w:rsid w:val="00572FBB"/>
    <w:rsid w:val="00573548"/>
    <w:rsid w:val="00573AED"/>
    <w:rsid w:val="00573AF9"/>
    <w:rsid w:val="00573C56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36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3FA"/>
    <w:rsid w:val="005B766F"/>
    <w:rsid w:val="005B77D2"/>
    <w:rsid w:val="005B7974"/>
    <w:rsid w:val="005B7C36"/>
    <w:rsid w:val="005B7DE7"/>
    <w:rsid w:val="005B7EE3"/>
    <w:rsid w:val="005C018E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39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4E2"/>
    <w:rsid w:val="00672774"/>
    <w:rsid w:val="00672B8F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5C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A4E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3C1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0BBD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B2C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162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3E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236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31D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77D"/>
    <w:rsid w:val="00796973"/>
    <w:rsid w:val="007969CF"/>
    <w:rsid w:val="00796A22"/>
    <w:rsid w:val="00796B7A"/>
    <w:rsid w:val="00797153"/>
    <w:rsid w:val="00797347"/>
    <w:rsid w:val="00797537"/>
    <w:rsid w:val="0079765B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493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C61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39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665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54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6DE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6FEB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7A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DA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6A44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4FC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A7FFE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9BC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17E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7F7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120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48B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BD1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7EC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B66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38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37A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091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5D9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1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2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37CD0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D03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057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87F8E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9D3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4F21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563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3DA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D7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DCF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9C8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82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971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6FE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9B0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B9A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AC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0F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7DD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42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02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65A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3A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1F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55C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B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AB3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A17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61D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3E23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0EE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9F8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AEC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23A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590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253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B8B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CF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3FB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2B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219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361"/>
    <w:rsid w:val="00F65549"/>
    <w:rsid w:val="00F6557B"/>
    <w:rsid w:val="00F655EB"/>
    <w:rsid w:val="00F65AAA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4D08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25F"/>
    <w:rsid w:val="00F96397"/>
    <w:rsid w:val="00F96647"/>
    <w:rsid w:val="00F96B38"/>
    <w:rsid w:val="00F96BEF"/>
    <w:rsid w:val="00F96C62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B1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A19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5FE6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F7C0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xmsonormal">
    <w:name w:val="xmsonormal"/>
    <w:basedOn w:val="Normln"/>
    <w:rsid w:val="00FE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65AAA"/>
    <w:rPr>
      <w:color w:val="605E5C"/>
      <w:shd w:val="clear" w:color="auto" w:fill="E1DFDD"/>
    </w:rPr>
  </w:style>
  <w:style w:type="paragraph" w:customStyle="1" w:styleId="xmsonospacing">
    <w:name w:val="x_msonospacing"/>
    <w:basedOn w:val="Normln"/>
    <w:rsid w:val="00CA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studujte-u-na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ol.cz/zamestnanci/predpisy-a-formulare/bezpecnost-prace-a-pozarni-ochran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sites%2Fpub%2FPubNormy%2FLF-B-21-04_SD_o_BOZP_studentu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iles.upol.cz/normy/normy/R-B-21-17-%20Objedn%C3%A1vkov%C3%BD%20formul%C3%A1%C5%99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1-17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6B68C-B77A-49D5-A377-2D29FC8A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1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6016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Voznicova Klara</dc:creator>
  <cp:lastModifiedBy>Sloukova Petra</cp:lastModifiedBy>
  <cp:revision>58</cp:revision>
  <cp:lastPrinted>2021-12-03T06:31:00Z</cp:lastPrinted>
  <dcterms:created xsi:type="dcterms:W3CDTF">2019-10-23T13:18:00Z</dcterms:created>
  <dcterms:modified xsi:type="dcterms:W3CDTF">2021-12-03T06:39:00Z</dcterms:modified>
</cp:coreProperties>
</file>