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09F6" w14:textId="77777777" w:rsidR="00493C83" w:rsidRDefault="00493C83">
      <w:r>
        <w:rPr>
          <w:b/>
        </w:rPr>
        <w:t>Požadavky na atestační práci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085"/>
        <w:gridCol w:w="6147"/>
      </w:tblGrid>
      <w:tr w:rsidR="00493C83" w14:paraId="293709F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709F7" w14:textId="77777777" w:rsidR="00493C83" w:rsidRDefault="00493C83">
            <w:r>
              <w:t>Obor specializačního vzdělávání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709F8" w14:textId="77777777" w:rsidR="00493C83" w:rsidRDefault="008A61EA">
            <w:r w:rsidRPr="00E623C3">
              <w:rPr>
                <w:rFonts w:cs="Calibri"/>
              </w:rPr>
              <w:t>Dětská chirurgie</w:t>
            </w:r>
          </w:p>
        </w:tc>
      </w:tr>
      <w:tr w:rsidR="00D53A1B" w14:paraId="293709FC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709FA" w14:textId="77777777" w:rsidR="00D53A1B" w:rsidRDefault="00D53A1B">
            <w:r>
              <w:t>Atestační práce je povinná pro VP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709FB" w14:textId="77777777" w:rsidR="00D53A1B" w:rsidRDefault="000D6CDF">
            <w:r>
              <w:rPr>
                <w:rFonts w:cs="Calibri"/>
              </w:rPr>
              <w:t>2005, 2009</w:t>
            </w:r>
            <w:r w:rsidR="008A61EA" w:rsidRPr="00E623C3">
              <w:rPr>
                <w:rFonts w:cs="Calibri"/>
              </w:rPr>
              <w:t>, 2011, 2015, 2019</w:t>
            </w:r>
          </w:p>
        </w:tc>
      </w:tr>
      <w:tr w:rsidR="00493C83" w14:paraId="293709FF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709FD" w14:textId="77777777" w:rsidR="00493C83" w:rsidRDefault="00493C83">
            <w:r>
              <w:t>Zadavatel tématu práce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709FE" w14:textId="77777777" w:rsidR="00493C83" w:rsidRDefault="00D53A1B">
            <w:r>
              <w:t>Téma písemné práce zadává uchazeči garant oboru z akreditovaného zařízení, v němž uchazeč uskutečňoval specializační vzdělávání v oboru zkoušky v době zařazení do oboru nebo v němž jako v prvním uskutečňoval specializační vzdělávání v oboru zkoušky, pokud v době zařazení do oboru neuskutečňoval specializační vzdělávání v oboru zkoušky. Vypracovanou písemnou práci odsouhlasí školitel z akreditovaného zařízení, v němž uchazeč uskutečňoval specializační vzdělávání v oboru zkoušky jako v posledním.</w:t>
            </w:r>
          </w:p>
        </w:tc>
      </w:tr>
      <w:tr w:rsidR="006F4D98" w14:paraId="29370A0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70A00" w14:textId="77777777" w:rsidR="006F4D98" w:rsidRPr="005660E1" w:rsidRDefault="006F4D98" w:rsidP="006F4D98">
            <w:r w:rsidRPr="005660E1">
              <w:t xml:space="preserve">Věcné (odborné) požadavky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70A01" w14:textId="77777777" w:rsidR="006F4D98" w:rsidRPr="00DA3E7E" w:rsidRDefault="00236AB0" w:rsidP="006F4D98">
            <w:pPr>
              <w:rPr>
                <w:color w:val="000000"/>
              </w:rPr>
            </w:pPr>
            <w:r w:rsidRPr="00DA3E7E">
              <w:rPr>
                <w:iCs/>
                <w:color w:val="000000"/>
              </w:rPr>
              <w:t>Původní práce v recenzovaném časopise nebo písemná práce na zadané téma</w:t>
            </w:r>
          </w:p>
        </w:tc>
      </w:tr>
      <w:tr w:rsidR="006F4D98" w14:paraId="29370A05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70A03" w14:textId="77777777" w:rsidR="006F4D98" w:rsidRPr="005660E1" w:rsidRDefault="006F4D98" w:rsidP="006F4D98">
            <w:r w:rsidRPr="005660E1">
              <w:t>Formální požadavky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70A04" w14:textId="77777777" w:rsidR="006F4D98" w:rsidRPr="00DA3E7E" w:rsidRDefault="00236AB0" w:rsidP="00236AB0">
            <w:pPr>
              <w:rPr>
                <w:i/>
                <w:iCs/>
                <w:color w:val="000000"/>
              </w:rPr>
            </w:pPr>
            <w:r w:rsidRPr="00DA3E7E">
              <w:rPr>
                <w:iCs/>
                <w:color w:val="000000"/>
              </w:rPr>
              <w:t xml:space="preserve">U písemné práce na zadané téma, 25 stran, Times New Roman 12, struktura jako článek do časopisu, český jazyk, minimálně 10 literárních odkazů. </w:t>
            </w:r>
          </w:p>
        </w:tc>
      </w:tr>
      <w:tr w:rsidR="00493C83" w14:paraId="29370A08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70A06" w14:textId="77777777" w:rsidR="00493C83" w:rsidRDefault="00493C83">
            <w:r>
              <w:t>Počet odevzdávaných výtisků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70A07" w14:textId="77777777" w:rsidR="00493C83" w:rsidRDefault="00D53A1B">
            <w:r>
              <w:t>2</w:t>
            </w:r>
          </w:p>
        </w:tc>
      </w:tr>
      <w:tr w:rsidR="00493C83" w14:paraId="29370A0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70A09" w14:textId="77777777" w:rsidR="00493C83" w:rsidRDefault="00493C83">
            <w:r>
              <w:t>Termín odevzdání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70A0A" w14:textId="77777777" w:rsidR="00493C83" w:rsidRDefault="00D53A1B">
            <w:r>
              <w:t xml:space="preserve">Nejpozději </w:t>
            </w:r>
            <w:r w:rsidR="00493C83">
              <w:t xml:space="preserve">60 </w:t>
            </w:r>
            <w:r>
              <w:t>dnů před termínem atestační zkoušky.</w:t>
            </w:r>
          </w:p>
        </w:tc>
      </w:tr>
      <w:tr w:rsidR="00493C83" w14:paraId="29370A0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70A0C" w14:textId="77777777" w:rsidR="00493C83" w:rsidRDefault="00493C83">
            <w:r>
              <w:t>Místo odevzdání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70A0D" w14:textId="77777777" w:rsidR="00493C83" w:rsidRDefault="00493C83">
            <w:pPr>
              <w:jc w:val="both"/>
            </w:pPr>
            <w:r>
              <w:t>Oddělení (referát) pro specializační vzdělávání fakulty, která atestační zkoušku pořádá</w:t>
            </w:r>
            <w:r w:rsidR="00D53A1B">
              <w:t>.</w:t>
            </w:r>
          </w:p>
        </w:tc>
      </w:tr>
      <w:tr w:rsidR="00493C83" w14:paraId="29370A11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70A0F" w14:textId="77777777" w:rsidR="00493C83" w:rsidRDefault="00493C83">
            <w:r>
              <w:t>Uznatelné náhrady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70A10" w14:textId="77777777" w:rsidR="00493C83" w:rsidRDefault="00D53A1B">
            <w:r>
              <w:t>Písemná práce může být nahrazena odborným článkem publikovaným v recenzovaném časopise, je-li uchazeč uveden jako první nebo korespondující autor.</w:t>
            </w:r>
          </w:p>
        </w:tc>
      </w:tr>
      <w:tr w:rsidR="00493C83" w14:paraId="29370A1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70A12" w14:textId="77777777" w:rsidR="00493C83" w:rsidRDefault="00D53A1B">
            <w:r>
              <w:t xml:space="preserve">Obhajoba součástí atestační zkoušky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70A13" w14:textId="77777777" w:rsidR="00493C83" w:rsidRDefault="000D6CDF">
            <w:r>
              <w:t>NE</w:t>
            </w:r>
          </w:p>
        </w:tc>
      </w:tr>
      <w:tr w:rsidR="006F4D98" w14:paraId="29370A17" w14:textId="77777777" w:rsidTr="006F4D9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70A15" w14:textId="77777777" w:rsidR="006F4D98" w:rsidRDefault="006F4D98" w:rsidP="004D3D2E">
            <w:r>
              <w:t>Platnost požadavků od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70A16" w14:textId="77777777" w:rsidR="006F4D98" w:rsidRDefault="009407B2" w:rsidP="004D3D2E">
            <w:r>
              <w:t>Účinnosti vyhlášky 282/2019 Sb.</w:t>
            </w:r>
          </w:p>
        </w:tc>
      </w:tr>
    </w:tbl>
    <w:p w14:paraId="29370A18" w14:textId="77777777" w:rsidR="00493C83" w:rsidRDefault="00493C83"/>
    <w:sectPr w:rsidR="00493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31"/>
    <w:rsid w:val="000D6CDF"/>
    <w:rsid w:val="00236AB0"/>
    <w:rsid w:val="00493C83"/>
    <w:rsid w:val="004D3D2E"/>
    <w:rsid w:val="004E1031"/>
    <w:rsid w:val="005432B4"/>
    <w:rsid w:val="005660E1"/>
    <w:rsid w:val="006F4D98"/>
    <w:rsid w:val="00821369"/>
    <w:rsid w:val="008A61EA"/>
    <w:rsid w:val="009333F5"/>
    <w:rsid w:val="009407B2"/>
    <w:rsid w:val="009474C4"/>
    <w:rsid w:val="00975A4D"/>
    <w:rsid w:val="00C412B4"/>
    <w:rsid w:val="00D53A1B"/>
    <w:rsid w:val="00DA3E7E"/>
    <w:rsid w:val="00FC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3709F6"/>
  <w15:chartTrackingRefBased/>
  <w15:docId w15:val="{051AC402-8DEF-4CB8-8104-F02EE02C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cp:lastModifiedBy>Eliskova Iveta</cp:lastModifiedBy>
  <cp:revision>2</cp:revision>
  <cp:lastPrinted>2016-08-17T16:02:00Z</cp:lastPrinted>
  <dcterms:created xsi:type="dcterms:W3CDTF">2024-01-03T13:44:00Z</dcterms:created>
  <dcterms:modified xsi:type="dcterms:W3CDTF">2024-01-03T13:44:00Z</dcterms:modified>
</cp:coreProperties>
</file>