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1" w:rsidRPr="00174A6A" w:rsidRDefault="00142021" w:rsidP="00142021">
      <w:pPr>
        <w:rPr>
          <w:b/>
        </w:rPr>
      </w:pPr>
      <w:bookmarkStart w:id="0" w:name="_GoBack"/>
      <w:bookmarkEnd w:id="0"/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Obor specializačního vzdělávání</w:t>
            </w:r>
          </w:p>
        </w:tc>
        <w:tc>
          <w:tcPr>
            <w:tcW w:w="6127" w:type="dxa"/>
            <w:shd w:val="clear" w:color="auto" w:fill="auto"/>
          </w:tcPr>
          <w:p w:rsidR="00142021" w:rsidRDefault="0076512C" w:rsidP="00A35441">
            <w:pPr>
              <w:tabs>
                <w:tab w:val="left" w:pos="4560"/>
              </w:tabs>
            </w:pPr>
            <w:r>
              <w:t>Rehabilitační a fyzikální medicína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Zadavatel tématu práce</w:t>
            </w:r>
          </w:p>
        </w:tc>
        <w:tc>
          <w:tcPr>
            <w:tcW w:w="6127" w:type="dxa"/>
            <w:shd w:val="clear" w:color="auto" w:fill="auto"/>
          </w:tcPr>
          <w:p w:rsidR="00142021" w:rsidRDefault="0076512C" w:rsidP="00A35441">
            <w:pPr>
              <w:spacing w:after="0" w:line="240" w:lineRule="auto"/>
            </w:pPr>
            <w:r>
              <w:t>Zadává školitel vzdělávacího programu oboru Rehabilitační a fyzikální medicína.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 xml:space="preserve">Věcné (odborné) požadavky </w:t>
            </w:r>
          </w:p>
        </w:tc>
        <w:tc>
          <w:tcPr>
            <w:tcW w:w="6127" w:type="dxa"/>
            <w:shd w:val="clear" w:color="auto" w:fill="auto"/>
          </w:tcPr>
          <w:p w:rsidR="00142021" w:rsidRDefault="0076512C" w:rsidP="0076512C">
            <w:pPr>
              <w:spacing w:after="0" w:line="240" w:lineRule="auto"/>
            </w:pPr>
            <w:r>
              <w:t>Práce může mít:</w:t>
            </w:r>
          </w:p>
          <w:p w:rsidR="0076512C" w:rsidRDefault="00CA36F1" w:rsidP="0076512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c</w:t>
            </w:r>
            <w:r w:rsidR="0076512C">
              <w:t>harakter vědecko-výzkumný nebo</w:t>
            </w:r>
          </w:p>
          <w:p w:rsidR="0076512C" w:rsidRDefault="00CA36F1" w:rsidP="0076512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</w:t>
            </w:r>
            <w:r w:rsidR="0076512C">
              <w:t>ůže jít o kritickou analýzu jiných zdrojů a jejich syntézu s vlastním</w:t>
            </w:r>
            <w:r w:rsidR="00A829DB">
              <w:t>i</w:t>
            </w:r>
            <w:r w:rsidR="0076512C">
              <w:t xml:space="preserve"> poznatky a zkušenostmi z praxe.</w:t>
            </w:r>
          </w:p>
          <w:p w:rsidR="0076512C" w:rsidRDefault="0076512C" w:rsidP="0076512C">
            <w:pPr>
              <w:spacing w:after="0" w:line="240" w:lineRule="auto"/>
            </w:pPr>
            <w:r>
              <w:t xml:space="preserve">V každém případě musí práce obsahovat nezpochybnitelný vlastní intelektuální vklad autora a musí být spojena s jeho vlastní praxí, nemůže se jednat o prostou rešerši. 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Formální požadavky</w:t>
            </w:r>
          </w:p>
        </w:tc>
        <w:tc>
          <w:tcPr>
            <w:tcW w:w="6127" w:type="dxa"/>
            <w:shd w:val="clear" w:color="auto" w:fill="auto"/>
          </w:tcPr>
          <w:p w:rsidR="002B3450" w:rsidRDefault="009B2A48" w:rsidP="003360C0">
            <w:pPr>
              <w:spacing w:after="0" w:line="240" w:lineRule="auto"/>
            </w:pPr>
            <w:r>
              <w:t>t</w:t>
            </w:r>
            <w:r w:rsidR="00CA36F1">
              <w:t>itulní strana s názvem práce, jméno autora, název pracoviště, rok vzniku (viz vzor, jméno školitele na vnitřní úvodní straně). Vlastní text zahrnuje jednotlivě v pořadí: první stranu – viz vzor níže, obsah, souhrn, úvod (skutečný stav problematiky), cíl práce, vlastní práci, závěr. Přílohy (obrázky, tabulky), literatura (15 – 30 referencí, recentní odkazy, práce zahraniční) nejsou součástí vlastního textu.</w:t>
            </w:r>
          </w:p>
          <w:p w:rsidR="00CA36F1" w:rsidRDefault="00253321" w:rsidP="003360C0">
            <w:pPr>
              <w:spacing w:after="0" w:line="240" w:lineRule="auto"/>
            </w:pPr>
            <w:r>
              <w:t>u</w:t>
            </w:r>
            <w:r w:rsidR="00CA36F1">
              <w:t>siluje o stručnost a jasnos</w:t>
            </w:r>
            <w:r>
              <w:t>t vyjádření</w:t>
            </w:r>
          </w:p>
          <w:p w:rsidR="00CA36F1" w:rsidRDefault="00253321" w:rsidP="003360C0">
            <w:pPr>
              <w:spacing w:after="0" w:line="240" w:lineRule="auto"/>
            </w:pPr>
            <w:r>
              <w:t>p</w:t>
            </w:r>
            <w:r w:rsidR="00CA36F1">
              <w:t>o jazykové stránce práce odpoví</w:t>
            </w:r>
            <w:r>
              <w:t>dá pravidlům českého pravopisu</w:t>
            </w:r>
          </w:p>
          <w:p w:rsidR="006A22F1" w:rsidRDefault="006A22F1" w:rsidP="003360C0">
            <w:pPr>
              <w:spacing w:after="0" w:line="240" w:lineRule="auto"/>
            </w:pPr>
            <w:r>
              <w:t xml:space="preserve">vlastní text minimum 20, maximum 30 stran, formát listu A4, </w:t>
            </w:r>
            <w:proofErr w:type="spellStart"/>
            <w:r>
              <w:t>Times</w:t>
            </w:r>
            <w:proofErr w:type="spellEnd"/>
            <w:r>
              <w:t xml:space="preserve"> New Roman, typ normální, velikost písma 12, řádkování 1,5, okraje 2,5 cm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2B3450" w:rsidP="00A35441">
            <w:r>
              <w:t>Počet odevzdávaných výtisků</w:t>
            </w:r>
          </w:p>
        </w:tc>
        <w:tc>
          <w:tcPr>
            <w:tcW w:w="6127" w:type="dxa"/>
            <w:shd w:val="clear" w:color="auto" w:fill="auto"/>
          </w:tcPr>
          <w:p w:rsidR="002B3450" w:rsidRDefault="006A22F1" w:rsidP="003360C0">
            <w:pPr>
              <w:spacing w:after="0" w:line="240" w:lineRule="auto"/>
            </w:pPr>
            <w:r>
              <w:t>dva výtisky + jednou v </w:t>
            </w:r>
            <w:proofErr w:type="spellStart"/>
            <w:r>
              <w:t>pdf</w:t>
            </w:r>
            <w:proofErr w:type="spellEnd"/>
            <w:r>
              <w:t xml:space="preserve"> formátu na CD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Termín odevzdání</w:t>
            </w:r>
          </w:p>
        </w:tc>
        <w:tc>
          <w:tcPr>
            <w:tcW w:w="6127" w:type="dxa"/>
            <w:shd w:val="clear" w:color="auto" w:fill="auto"/>
          </w:tcPr>
          <w:p w:rsidR="00142021" w:rsidRDefault="006A22F1" w:rsidP="003360C0">
            <w:pPr>
              <w:spacing w:after="0" w:line="240" w:lineRule="auto"/>
            </w:pPr>
            <w:r>
              <w:t>90 dní před termínem atestační zkoušky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Místo odevzdání</w:t>
            </w:r>
          </w:p>
        </w:tc>
        <w:tc>
          <w:tcPr>
            <w:tcW w:w="6127" w:type="dxa"/>
            <w:shd w:val="clear" w:color="auto" w:fill="auto"/>
          </w:tcPr>
          <w:p w:rsidR="00142021" w:rsidRDefault="006A22F1" w:rsidP="003360C0">
            <w:pPr>
              <w:spacing w:after="0" w:line="240" w:lineRule="auto"/>
            </w:pPr>
            <w:r>
              <w:t>lékařská fakulta (LF), která je pověřena organizací atestace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Uznatelné náhrady</w:t>
            </w:r>
          </w:p>
        </w:tc>
        <w:tc>
          <w:tcPr>
            <w:tcW w:w="6127" w:type="dxa"/>
            <w:shd w:val="clear" w:color="auto" w:fill="auto"/>
          </w:tcPr>
          <w:p w:rsidR="002B3450" w:rsidRDefault="002B3450" w:rsidP="006A22F1">
            <w:pPr>
              <w:spacing w:after="0" w:line="240" w:lineRule="auto"/>
            </w:pP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Požadavky na obhajobu</w:t>
            </w:r>
          </w:p>
        </w:tc>
        <w:tc>
          <w:tcPr>
            <w:tcW w:w="6127" w:type="dxa"/>
            <w:shd w:val="clear" w:color="auto" w:fill="auto"/>
          </w:tcPr>
          <w:p w:rsidR="00142021" w:rsidRDefault="006A22F1" w:rsidP="006A22F1">
            <w:pPr>
              <w:spacing w:after="0" w:line="240" w:lineRule="auto"/>
            </w:pPr>
            <w:r>
              <w:t>v teoretické části atestační zkoušky může komise lékaři položit doplňující otázku týkající se jeho atestační práce</w:t>
            </w:r>
          </w:p>
          <w:p w:rsidR="006A22F1" w:rsidRDefault="006A22F1" w:rsidP="006A22F1">
            <w:pPr>
              <w:spacing w:after="0" w:line="240" w:lineRule="auto"/>
            </w:pPr>
            <w:r>
              <w:t>součástí protokolu o atestační zkoušce je písemné zhodnocení atestační práce vypracované garantem specializačního vzdělávání v oboru Rehabilitační a fyzikální medicína nebo jím pověřeným členem atestační komise</w:t>
            </w:r>
          </w:p>
          <w:p w:rsidR="006A22F1" w:rsidRDefault="006A22F1" w:rsidP="006A22F1">
            <w:pPr>
              <w:spacing w:after="0" w:line="240" w:lineRule="auto"/>
            </w:pP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>Poznámky</w:t>
            </w:r>
          </w:p>
        </w:tc>
        <w:tc>
          <w:tcPr>
            <w:tcW w:w="6127" w:type="dxa"/>
            <w:shd w:val="clear" w:color="auto" w:fill="auto"/>
          </w:tcPr>
          <w:p w:rsidR="00142021" w:rsidRDefault="00142021" w:rsidP="00A35441"/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 xml:space="preserve">Schváleno </w:t>
            </w:r>
          </w:p>
        </w:tc>
        <w:tc>
          <w:tcPr>
            <w:tcW w:w="6127" w:type="dxa"/>
            <w:shd w:val="clear" w:color="auto" w:fill="auto"/>
          </w:tcPr>
          <w:p w:rsidR="00142021" w:rsidRDefault="006A22F1" w:rsidP="00A35441">
            <w:r>
              <w:t>SOR, únor 2015</w:t>
            </w:r>
          </w:p>
        </w:tc>
      </w:tr>
      <w:tr w:rsidR="00142021" w:rsidTr="00A35441">
        <w:tc>
          <w:tcPr>
            <w:tcW w:w="3085" w:type="dxa"/>
            <w:shd w:val="clear" w:color="auto" w:fill="auto"/>
          </w:tcPr>
          <w:p w:rsidR="00142021" w:rsidRDefault="00142021" w:rsidP="00A35441">
            <w:r>
              <w:t xml:space="preserve">Platnost </w:t>
            </w:r>
          </w:p>
        </w:tc>
        <w:tc>
          <w:tcPr>
            <w:tcW w:w="6127" w:type="dxa"/>
            <w:shd w:val="clear" w:color="auto" w:fill="auto"/>
          </w:tcPr>
          <w:p w:rsidR="00142021" w:rsidRDefault="00142021" w:rsidP="00A35441"/>
        </w:tc>
      </w:tr>
    </w:tbl>
    <w:p w:rsidR="00426D22" w:rsidRDefault="00426D22"/>
    <w:sectPr w:rsidR="0042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308"/>
    <w:multiLevelType w:val="hybridMultilevel"/>
    <w:tmpl w:val="4DE22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6CDD"/>
    <w:multiLevelType w:val="hybridMultilevel"/>
    <w:tmpl w:val="9AE60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C4077"/>
    <w:multiLevelType w:val="hybridMultilevel"/>
    <w:tmpl w:val="33940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1"/>
    <w:rsid w:val="00142021"/>
    <w:rsid w:val="00253321"/>
    <w:rsid w:val="00292BDF"/>
    <w:rsid w:val="002B3450"/>
    <w:rsid w:val="003360C0"/>
    <w:rsid w:val="00362B6B"/>
    <w:rsid w:val="00375BA6"/>
    <w:rsid w:val="00426D22"/>
    <w:rsid w:val="005D689A"/>
    <w:rsid w:val="006177D6"/>
    <w:rsid w:val="006A22F1"/>
    <w:rsid w:val="0076512C"/>
    <w:rsid w:val="008F054F"/>
    <w:rsid w:val="009B2A48"/>
    <w:rsid w:val="00A829DB"/>
    <w:rsid w:val="00CA36F1"/>
    <w:rsid w:val="00E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0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0C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0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0C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Tereza_Pliskova</dc:creator>
  <cp:lastModifiedBy>Eliskova Iveta</cp:lastModifiedBy>
  <cp:revision>2</cp:revision>
  <cp:lastPrinted>2016-10-17T12:52:00Z</cp:lastPrinted>
  <dcterms:created xsi:type="dcterms:W3CDTF">2017-02-10T13:13:00Z</dcterms:created>
  <dcterms:modified xsi:type="dcterms:W3CDTF">2017-02-10T13:13:00Z</dcterms:modified>
</cp:coreProperties>
</file>