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6" w:rsidRDefault="000A03E6" w:rsidP="00943D0D">
      <w:pPr>
        <w:pStyle w:val="Bezmezer"/>
        <w:rPr>
          <w:rFonts w:asciiTheme="minorHAnsi" w:hAnsiTheme="minorHAnsi"/>
          <w:b/>
          <w:sz w:val="28"/>
          <w:szCs w:val="28"/>
        </w:rPr>
      </w:pPr>
    </w:p>
    <w:p w:rsidR="000A03E6" w:rsidRPr="00FF38BF" w:rsidRDefault="000A03E6" w:rsidP="008C5BE7">
      <w:pPr>
        <w:pStyle w:val="Bezmezer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FF38BF">
        <w:rPr>
          <w:rFonts w:asciiTheme="minorHAnsi" w:hAnsiTheme="minorHAnsi"/>
          <w:b/>
          <w:sz w:val="24"/>
          <w:szCs w:val="24"/>
        </w:rPr>
        <w:t>Zápis</w:t>
      </w:r>
    </w:p>
    <w:p w:rsidR="000A03E6" w:rsidRPr="00FF38BF" w:rsidRDefault="000A03E6" w:rsidP="008C5BE7">
      <w:pPr>
        <w:pStyle w:val="Bezmezer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A03E6" w:rsidRPr="00FC14E5" w:rsidRDefault="000A03E6" w:rsidP="00FC14E5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FC14E5">
        <w:rPr>
          <w:rFonts w:asciiTheme="minorHAnsi" w:hAnsiTheme="minorHAnsi"/>
        </w:rPr>
        <w:t>ze společné porady vedení jednotlivých ústavů, klinik, oddělení a center</w:t>
      </w:r>
    </w:p>
    <w:p w:rsidR="000A03E6" w:rsidRPr="00FC14E5" w:rsidRDefault="000A03E6" w:rsidP="00FC14E5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FC14E5">
        <w:rPr>
          <w:rFonts w:asciiTheme="minorHAnsi" w:hAnsiTheme="minorHAnsi"/>
        </w:rPr>
        <w:t>Lékařské fakulty Univerzity Palackého v Olomouci a Fakultní nemocnice Olomouc,</w:t>
      </w:r>
    </w:p>
    <w:p w:rsidR="000A03E6" w:rsidRPr="00FC14E5" w:rsidRDefault="000A03E6" w:rsidP="00FC14E5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FC14E5">
        <w:rPr>
          <w:rFonts w:asciiTheme="minorHAnsi" w:hAnsiTheme="minorHAnsi"/>
        </w:rPr>
        <w:t xml:space="preserve">která se konala dne </w:t>
      </w:r>
      <w:r w:rsidR="00B07129" w:rsidRPr="00FC14E5">
        <w:rPr>
          <w:rFonts w:asciiTheme="minorHAnsi" w:hAnsiTheme="minorHAnsi"/>
        </w:rPr>
        <w:t>3</w:t>
      </w:r>
      <w:r w:rsidR="00104237" w:rsidRPr="00FC14E5">
        <w:rPr>
          <w:rFonts w:asciiTheme="minorHAnsi" w:hAnsiTheme="minorHAnsi"/>
        </w:rPr>
        <w:t xml:space="preserve">0. </w:t>
      </w:r>
      <w:r w:rsidR="00B07129" w:rsidRPr="00FC14E5">
        <w:rPr>
          <w:rFonts w:asciiTheme="minorHAnsi" w:hAnsiTheme="minorHAnsi"/>
        </w:rPr>
        <w:t>května</w:t>
      </w:r>
      <w:r w:rsidR="00D3480C" w:rsidRPr="00FC14E5">
        <w:rPr>
          <w:rFonts w:asciiTheme="minorHAnsi" w:hAnsiTheme="minorHAnsi"/>
        </w:rPr>
        <w:t xml:space="preserve"> 2018</w:t>
      </w:r>
      <w:r w:rsidR="00F6092E" w:rsidRPr="00FC14E5">
        <w:rPr>
          <w:rFonts w:asciiTheme="minorHAnsi" w:hAnsiTheme="minorHAnsi"/>
        </w:rPr>
        <w:t xml:space="preserve"> od 13:3</w:t>
      </w:r>
      <w:r w:rsidRPr="00FC14E5">
        <w:rPr>
          <w:rFonts w:asciiTheme="minorHAnsi" w:hAnsiTheme="minorHAnsi"/>
        </w:rPr>
        <w:t>0 hodin ve Velké posluchárně TÚ LF UP</w:t>
      </w:r>
    </w:p>
    <w:p w:rsidR="000A03E6" w:rsidRPr="00FC14E5" w:rsidRDefault="000A03E6" w:rsidP="00FC14E5">
      <w:pPr>
        <w:pStyle w:val="Bezmezer"/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>Přítomni: dle prezenční listiny</w:t>
      </w:r>
    </w:p>
    <w:p w:rsidR="0077240F" w:rsidRPr="00FC14E5" w:rsidRDefault="0077240F" w:rsidP="00FC14E5">
      <w:pPr>
        <w:pStyle w:val="Bezmezer"/>
        <w:jc w:val="both"/>
        <w:rPr>
          <w:rFonts w:asciiTheme="minorHAnsi" w:hAnsiTheme="minorHAnsi"/>
        </w:rPr>
      </w:pPr>
    </w:p>
    <w:p w:rsidR="00257B13" w:rsidRPr="00FC14E5" w:rsidRDefault="000A03E6" w:rsidP="00FC14E5">
      <w:pPr>
        <w:pStyle w:val="Bezmezer"/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>P r o g r a m:</w:t>
      </w:r>
    </w:p>
    <w:p w:rsidR="00C56130" w:rsidRPr="00FC14E5" w:rsidRDefault="00624E2E" w:rsidP="00FC14E5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>Zahájení</w:t>
      </w:r>
    </w:p>
    <w:p w:rsidR="00543171" w:rsidRPr="00FC14E5" w:rsidRDefault="00C56130" w:rsidP="00FC14E5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>Informace ředitele FNOL</w:t>
      </w:r>
    </w:p>
    <w:p w:rsidR="00543171" w:rsidRPr="00FC14E5" w:rsidRDefault="00543171" w:rsidP="00FC14E5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>Rozpočet LF UP na rok 2018</w:t>
      </w:r>
    </w:p>
    <w:p w:rsidR="00543171" w:rsidRPr="00FC14E5" w:rsidRDefault="00543171" w:rsidP="00FC14E5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 xml:space="preserve">Vnitřní předpisy a normy LF UP </w:t>
      </w:r>
    </w:p>
    <w:p w:rsidR="00543171" w:rsidRPr="00FC14E5" w:rsidRDefault="00543171" w:rsidP="00FC14E5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>Výroční zpráva LF UP za rok 2017</w:t>
      </w:r>
    </w:p>
    <w:p w:rsidR="00543171" w:rsidRPr="00FC14E5" w:rsidRDefault="00543171" w:rsidP="00FC14E5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 xml:space="preserve">Informace děkana LF UP </w:t>
      </w:r>
    </w:p>
    <w:p w:rsidR="00543171" w:rsidRPr="00FC14E5" w:rsidRDefault="00543171" w:rsidP="00FC14E5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</w:rPr>
      </w:pPr>
      <w:r w:rsidRPr="00FC14E5">
        <w:rPr>
          <w:rFonts w:asciiTheme="minorHAnsi" w:eastAsia="Times New Roman" w:hAnsiTheme="minorHAnsi" w:cs="Courier New"/>
          <w:lang w:eastAsia="cs-CZ"/>
        </w:rPr>
        <w:t>Různé</w:t>
      </w:r>
    </w:p>
    <w:p w:rsidR="00543171" w:rsidRPr="00FC14E5" w:rsidRDefault="00543171" w:rsidP="00FC14E5">
      <w:pPr>
        <w:pStyle w:val="Bezmezer"/>
        <w:jc w:val="both"/>
        <w:rPr>
          <w:rFonts w:asciiTheme="minorHAnsi" w:hAnsiTheme="minorHAnsi"/>
        </w:rPr>
      </w:pPr>
    </w:p>
    <w:p w:rsidR="00257B13" w:rsidRPr="00FC14E5" w:rsidRDefault="00257B13" w:rsidP="00FC14E5">
      <w:pPr>
        <w:pStyle w:val="Bezmezer"/>
        <w:jc w:val="both"/>
        <w:rPr>
          <w:rFonts w:asciiTheme="minorHAnsi" w:hAnsiTheme="minorHAnsi"/>
        </w:rPr>
      </w:pPr>
    </w:p>
    <w:p w:rsidR="000A03E6" w:rsidRPr="00FC14E5" w:rsidRDefault="000A03E6" w:rsidP="00FC14E5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FC14E5">
        <w:rPr>
          <w:rFonts w:asciiTheme="minorHAnsi" w:hAnsiTheme="minorHAnsi"/>
          <w:b/>
        </w:rPr>
        <w:t>Zahájení</w:t>
      </w:r>
    </w:p>
    <w:p w:rsidR="009E66D8" w:rsidRPr="00FC14E5" w:rsidRDefault="000A03E6" w:rsidP="00FC14E5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FC14E5">
        <w:rPr>
          <w:rFonts w:asciiTheme="minorHAnsi" w:hAnsiTheme="minorHAnsi"/>
          <w:sz w:val="22"/>
        </w:rPr>
        <w:t xml:space="preserve">Děkan LF UP prof. MUDr. Milan Kolář, Ph.D. </w:t>
      </w:r>
      <w:r w:rsidR="002C07C5" w:rsidRPr="00FC14E5">
        <w:rPr>
          <w:rFonts w:asciiTheme="minorHAnsi" w:hAnsiTheme="minorHAnsi"/>
          <w:sz w:val="22"/>
        </w:rPr>
        <w:t>s</w:t>
      </w:r>
      <w:r w:rsidRPr="00FC14E5">
        <w:rPr>
          <w:rFonts w:asciiTheme="minorHAnsi" w:hAnsiTheme="minorHAnsi"/>
          <w:sz w:val="22"/>
        </w:rPr>
        <w:t xml:space="preserve"> ředitelem FNOL </w:t>
      </w:r>
      <w:r w:rsidR="00242321" w:rsidRPr="00FC14E5">
        <w:rPr>
          <w:rFonts w:asciiTheme="minorHAnsi" w:hAnsiTheme="minorHAnsi"/>
          <w:sz w:val="22"/>
        </w:rPr>
        <w:t>prof</w:t>
      </w:r>
      <w:r w:rsidRPr="00FC14E5">
        <w:rPr>
          <w:rFonts w:asciiTheme="minorHAnsi" w:hAnsiTheme="minorHAnsi"/>
          <w:sz w:val="22"/>
        </w:rPr>
        <w:t>. MUDr. Romanem Havlíkem, Ph</w:t>
      </w:r>
      <w:r w:rsidR="002C07C5" w:rsidRPr="00FC14E5">
        <w:rPr>
          <w:rFonts w:asciiTheme="minorHAnsi" w:hAnsiTheme="minorHAnsi"/>
          <w:sz w:val="22"/>
        </w:rPr>
        <w:t xml:space="preserve">.D. zahájili společnou poradu, </w:t>
      </w:r>
      <w:r w:rsidRPr="00FC14E5">
        <w:rPr>
          <w:rFonts w:asciiTheme="minorHAnsi" w:hAnsiTheme="minorHAnsi"/>
          <w:sz w:val="22"/>
        </w:rPr>
        <w:t xml:space="preserve">přivítali přítomné </w:t>
      </w:r>
      <w:r w:rsidR="005F507E" w:rsidRPr="00FC14E5">
        <w:rPr>
          <w:rFonts w:asciiTheme="minorHAnsi" w:hAnsiTheme="minorHAnsi"/>
          <w:sz w:val="22"/>
        </w:rPr>
        <w:t>vedoucí zaměstnance jednotlivých</w:t>
      </w:r>
      <w:r w:rsidR="007900C1" w:rsidRPr="00FC14E5">
        <w:rPr>
          <w:rFonts w:asciiTheme="minorHAnsi" w:hAnsiTheme="minorHAnsi"/>
          <w:color w:val="000000"/>
          <w:sz w:val="22"/>
        </w:rPr>
        <w:t xml:space="preserve"> pracovišť LF UP a FNOL </w:t>
      </w:r>
      <w:r w:rsidR="002C07C5" w:rsidRPr="00FC14E5">
        <w:rPr>
          <w:rFonts w:asciiTheme="minorHAnsi" w:hAnsiTheme="minorHAnsi"/>
          <w:color w:val="000000"/>
          <w:sz w:val="22"/>
        </w:rPr>
        <w:t xml:space="preserve">i </w:t>
      </w:r>
      <w:r w:rsidR="007900C1" w:rsidRPr="00FC14E5">
        <w:rPr>
          <w:rFonts w:asciiTheme="minorHAnsi" w:hAnsiTheme="minorHAnsi"/>
          <w:color w:val="000000"/>
          <w:sz w:val="22"/>
        </w:rPr>
        <w:t>jejich zástupce.</w:t>
      </w:r>
    </w:p>
    <w:p w:rsidR="00010BBD" w:rsidRPr="00FC14E5" w:rsidRDefault="00010BBD" w:rsidP="00FC14E5">
      <w:pPr>
        <w:spacing w:after="0" w:line="240" w:lineRule="auto"/>
        <w:rPr>
          <w:rFonts w:asciiTheme="minorHAnsi" w:hAnsiTheme="minorHAnsi"/>
          <w:color w:val="000000"/>
          <w:sz w:val="22"/>
        </w:rPr>
      </w:pPr>
    </w:p>
    <w:p w:rsidR="00427F09" w:rsidRPr="00FC14E5" w:rsidRDefault="000A03E6" w:rsidP="00FC14E5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FC14E5">
        <w:rPr>
          <w:rFonts w:asciiTheme="minorHAnsi" w:hAnsiTheme="minorHAnsi"/>
          <w:b/>
        </w:rPr>
        <w:t>Informace ředitele FNOL</w:t>
      </w:r>
      <w:r w:rsidR="006D6350" w:rsidRPr="00FC14E5">
        <w:rPr>
          <w:rFonts w:asciiTheme="minorHAnsi" w:hAnsiTheme="minorHAnsi"/>
          <w:b/>
        </w:rPr>
        <w:t xml:space="preserve"> </w:t>
      </w:r>
    </w:p>
    <w:p w:rsidR="002C07C5" w:rsidRPr="00FC14E5" w:rsidRDefault="00490ABB" w:rsidP="00FC14E5">
      <w:pPr>
        <w:spacing w:after="0" w:line="240" w:lineRule="auto"/>
        <w:rPr>
          <w:rFonts w:asciiTheme="minorHAnsi" w:hAnsiTheme="minorHAnsi"/>
          <w:sz w:val="22"/>
        </w:rPr>
      </w:pPr>
      <w:r w:rsidRPr="00FC14E5">
        <w:rPr>
          <w:rFonts w:asciiTheme="minorHAnsi" w:hAnsiTheme="minorHAnsi"/>
          <w:sz w:val="22"/>
        </w:rPr>
        <w:t xml:space="preserve">Ředitel FNOL </w:t>
      </w:r>
      <w:r w:rsidR="00313271" w:rsidRPr="00FC14E5">
        <w:rPr>
          <w:rFonts w:asciiTheme="minorHAnsi" w:hAnsiTheme="minorHAnsi"/>
          <w:sz w:val="22"/>
        </w:rPr>
        <w:t>informoval o personálních změnách na vedoucích pozicích</w:t>
      </w:r>
      <w:r w:rsidR="00EF5B30" w:rsidRPr="00FC14E5">
        <w:rPr>
          <w:rFonts w:asciiTheme="minorHAnsi" w:hAnsiTheme="minorHAnsi"/>
          <w:sz w:val="22"/>
        </w:rPr>
        <w:t>. Jsou</w:t>
      </w:r>
      <w:r w:rsidR="00313271" w:rsidRPr="00FC14E5">
        <w:rPr>
          <w:rFonts w:asciiTheme="minorHAnsi" w:hAnsiTheme="minorHAnsi"/>
          <w:sz w:val="22"/>
        </w:rPr>
        <w:t xml:space="preserve"> to:</w:t>
      </w:r>
    </w:p>
    <w:p w:rsidR="00CE07BE" w:rsidRPr="00FC14E5" w:rsidRDefault="00EB01BD" w:rsidP="00FC14E5">
      <w:pPr>
        <w:spacing w:after="0" w:line="240" w:lineRule="auto"/>
        <w:ind w:firstLine="360"/>
        <w:rPr>
          <w:rFonts w:asciiTheme="minorHAnsi" w:hAnsiTheme="minorHAnsi"/>
          <w:sz w:val="22"/>
        </w:rPr>
      </w:pPr>
      <w:r w:rsidRPr="00FC14E5">
        <w:rPr>
          <w:rFonts w:asciiTheme="minorHAnsi" w:hAnsiTheme="minorHAnsi"/>
          <w:bCs/>
          <w:sz w:val="22"/>
        </w:rPr>
        <w:t>∙</w:t>
      </w:r>
      <w:r w:rsidRPr="00FC14E5">
        <w:rPr>
          <w:rFonts w:asciiTheme="minorHAnsi" w:hAnsiTheme="minorHAnsi"/>
          <w:bCs/>
          <w:sz w:val="22"/>
        </w:rPr>
        <w:tab/>
      </w:r>
      <w:r w:rsidR="00DF6113" w:rsidRPr="00FC14E5">
        <w:rPr>
          <w:rFonts w:asciiTheme="minorHAnsi" w:hAnsiTheme="minorHAnsi"/>
          <w:bCs/>
          <w:sz w:val="22"/>
        </w:rPr>
        <w:t xml:space="preserve">Prof. MUDr. Klára Látalová, Ph.D. </w:t>
      </w:r>
      <w:r w:rsidR="00DF6113" w:rsidRPr="00FC14E5">
        <w:rPr>
          <w:rFonts w:asciiTheme="minorHAnsi" w:hAnsiTheme="minorHAnsi"/>
          <w:sz w:val="22"/>
        </w:rPr>
        <w:t>– přednostka kliniky psychiatrie.</w:t>
      </w:r>
    </w:p>
    <w:p w:rsidR="00CE07BE" w:rsidRPr="00FC14E5" w:rsidRDefault="00EB01BD" w:rsidP="00FC14E5">
      <w:pPr>
        <w:spacing w:after="0" w:line="240" w:lineRule="auto"/>
        <w:ind w:firstLine="360"/>
        <w:rPr>
          <w:rFonts w:asciiTheme="minorHAnsi" w:hAnsiTheme="minorHAnsi"/>
          <w:sz w:val="22"/>
        </w:rPr>
      </w:pPr>
      <w:r w:rsidRPr="00FC14E5">
        <w:rPr>
          <w:rFonts w:asciiTheme="minorHAnsi" w:hAnsiTheme="minorHAnsi"/>
          <w:bCs/>
          <w:sz w:val="22"/>
        </w:rPr>
        <w:t>∙</w:t>
      </w:r>
      <w:r w:rsidRPr="00FC14E5">
        <w:rPr>
          <w:rFonts w:asciiTheme="minorHAnsi" w:hAnsiTheme="minorHAnsi"/>
          <w:bCs/>
          <w:sz w:val="22"/>
        </w:rPr>
        <w:tab/>
      </w:r>
      <w:r w:rsidR="00DF6113" w:rsidRPr="00FC14E5">
        <w:rPr>
          <w:rFonts w:asciiTheme="minorHAnsi" w:hAnsiTheme="minorHAnsi"/>
          <w:bCs/>
          <w:sz w:val="22"/>
        </w:rPr>
        <w:t xml:space="preserve">MUDr. Bc. Aleš Grambal, Ph.D. </w:t>
      </w:r>
      <w:r w:rsidR="00DF6113" w:rsidRPr="00FC14E5">
        <w:rPr>
          <w:rFonts w:asciiTheme="minorHAnsi" w:hAnsiTheme="minorHAnsi"/>
          <w:sz w:val="22"/>
        </w:rPr>
        <w:t xml:space="preserve">– zástupce pro LP </w:t>
      </w:r>
      <w:r w:rsidR="00313271" w:rsidRPr="00FC14E5">
        <w:rPr>
          <w:rFonts w:asciiTheme="minorHAnsi" w:hAnsiTheme="minorHAnsi"/>
          <w:sz w:val="22"/>
        </w:rPr>
        <w:t xml:space="preserve">kliniky </w:t>
      </w:r>
      <w:r w:rsidR="00DF6113" w:rsidRPr="00FC14E5">
        <w:rPr>
          <w:rFonts w:asciiTheme="minorHAnsi" w:hAnsiTheme="minorHAnsi"/>
          <w:sz w:val="22"/>
        </w:rPr>
        <w:t>psychiatri</w:t>
      </w:r>
      <w:r w:rsidR="00313271" w:rsidRPr="00FC14E5">
        <w:rPr>
          <w:rFonts w:asciiTheme="minorHAnsi" w:hAnsiTheme="minorHAnsi"/>
          <w:sz w:val="22"/>
        </w:rPr>
        <w:t>e</w:t>
      </w:r>
      <w:r w:rsidR="00DF6113" w:rsidRPr="00FC14E5">
        <w:rPr>
          <w:rFonts w:asciiTheme="minorHAnsi" w:hAnsiTheme="minorHAnsi"/>
          <w:sz w:val="22"/>
        </w:rPr>
        <w:t>.</w:t>
      </w:r>
    </w:p>
    <w:p w:rsidR="00CE07BE" w:rsidRPr="00FC14E5" w:rsidRDefault="00EB01BD" w:rsidP="00FC14E5">
      <w:pPr>
        <w:spacing w:after="0" w:line="240" w:lineRule="auto"/>
        <w:ind w:firstLine="360"/>
        <w:rPr>
          <w:rFonts w:asciiTheme="minorHAnsi" w:hAnsiTheme="minorHAnsi"/>
          <w:sz w:val="22"/>
        </w:rPr>
      </w:pPr>
      <w:r w:rsidRPr="00FC14E5">
        <w:rPr>
          <w:rFonts w:asciiTheme="minorHAnsi" w:hAnsiTheme="minorHAnsi"/>
          <w:bCs/>
          <w:sz w:val="22"/>
        </w:rPr>
        <w:t>∙</w:t>
      </w:r>
      <w:r w:rsidRPr="00FC14E5">
        <w:rPr>
          <w:rFonts w:asciiTheme="minorHAnsi" w:hAnsiTheme="minorHAnsi"/>
          <w:bCs/>
          <w:sz w:val="22"/>
        </w:rPr>
        <w:tab/>
      </w:r>
      <w:r w:rsidR="00DF6113" w:rsidRPr="00FC14E5">
        <w:rPr>
          <w:rFonts w:asciiTheme="minorHAnsi" w:hAnsiTheme="minorHAnsi"/>
          <w:bCs/>
          <w:sz w:val="22"/>
        </w:rPr>
        <w:t xml:space="preserve">MUDr. Přemysl Falt, Ph.D. </w:t>
      </w:r>
      <w:r w:rsidR="00DF6113" w:rsidRPr="00FC14E5">
        <w:rPr>
          <w:rFonts w:asciiTheme="minorHAnsi" w:hAnsiTheme="minorHAnsi"/>
          <w:sz w:val="22"/>
        </w:rPr>
        <w:t xml:space="preserve">– zástupce pro LP II. interní kliniky. </w:t>
      </w:r>
    </w:p>
    <w:p w:rsidR="00A130D0" w:rsidRPr="00FC14E5" w:rsidRDefault="00EB01BD" w:rsidP="00FC14E5">
      <w:pPr>
        <w:spacing w:after="0" w:line="240" w:lineRule="auto"/>
        <w:ind w:firstLine="360"/>
        <w:rPr>
          <w:rFonts w:asciiTheme="minorHAnsi" w:hAnsiTheme="minorHAnsi"/>
          <w:sz w:val="22"/>
        </w:rPr>
      </w:pPr>
      <w:r w:rsidRPr="00FC14E5">
        <w:rPr>
          <w:rFonts w:asciiTheme="minorHAnsi" w:hAnsiTheme="minorHAnsi"/>
          <w:bCs/>
          <w:sz w:val="22"/>
        </w:rPr>
        <w:t>∙</w:t>
      </w:r>
      <w:r w:rsidRPr="00FC14E5">
        <w:rPr>
          <w:rFonts w:asciiTheme="minorHAnsi" w:hAnsiTheme="minorHAnsi"/>
          <w:bCs/>
          <w:sz w:val="22"/>
        </w:rPr>
        <w:tab/>
      </w:r>
      <w:r w:rsidR="00DF6113" w:rsidRPr="00FC14E5">
        <w:rPr>
          <w:rFonts w:asciiTheme="minorHAnsi" w:hAnsiTheme="minorHAnsi"/>
          <w:bCs/>
          <w:sz w:val="22"/>
        </w:rPr>
        <w:t xml:space="preserve">Ing. Veronika Jeřábková </w:t>
      </w:r>
      <w:r w:rsidR="00DF6113" w:rsidRPr="00FC14E5">
        <w:rPr>
          <w:rFonts w:asciiTheme="minorHAnsi" w:hAnsiTheme="minorHAnsi"/>
          <w:sz w:val="22"/>
        </w:rPr>
        <w:t>– tiskov</w:t>
      </w:r>
      <w:r w:rsidR="00313271" w:rsidRPr="00FC14E5">
        <w:rPr>
          <w:rFonts w:asciiTheme="minorHAnsi" w:hAnsiTheme="minorHAnsi"/>
          <w:sz w:val="22"/>
        </w:rPr>
        <w:t>á</w:t>
      </w:r>
      <w:r w:rsidR="00DF6113" w:rsidRPr="00FC14E5">
        <w:rPr>
          <w:rFonts w:asciiTheme="minorHAnsi" w:hAnsiTheme="minorHAnsi"/>
          <w:sz w:val="22"/>
        </w:rPr>
        <w:t xml:space="preserve"> mluvčí.</w:t>
      </w:r>
    </w:p>
    <w:p w:rsidR="00A130D0" w:rsidRPr="00FC14E5" w:rsidRDefault="00A130D0" w:rsidP="00FC14E5">
      <w:pPr>
        <w:spacing w:after="0" w:line="240" w:lineRule="auto"/>
        <w:rPr>
          <w:rFonts w:asciiTheme="minorHAnsi" w:hAnsiTheme="minorHAnsi"/>
          <w:sz w:val="22"/>
        </w:rPr>
      </w:pPr>
      <w:r w:rsidRPr="00FC14E5">
        <w:rPr>
          <w:rFonts w:asciiTheme="minorHAnsi" w:eastAsia="Times New Roman" w:hAnsiTheme="minorHAnsi" w:cs="Times New Roman"/>
          <w:sz w:val="22"/>
          <w:lang w:eastAsia="cs-CZ"/>
        </w:rPr>
        <w:t xml:space="preserve">Ředitel poděkoval Bc. Egonu Havrlantovi, který po </w:t>
      </w:r>
      <w:proofErr w:type="gramStart"/>
      <w:r w:rsidRPr="00FC14E5">
        <w:rPr>
          <w:rFonts w:asciiTheme="minorHAnsi" w:eastAsia="Times New Roman" w:hAnsiTheme="minorHAnsi" w:cs="Times New Roman"/>
          <w:sz w:val="22"/>
          <w:lang w:eastAsia="cs-CZ"/>
        </w:rPr>
        <w:t>13-ti</w:t>
      </w:r>
      <w:proofErr w:type="gramEnd"/>
      <w:r w:rsidRPr="00FC14E5">
        <w:rPr>
          <w:rFonts w:asciiTheme="minorHAnsi" w:eastAsia="Times New Roman" w:hAnsiTheme="minorHAnsi" w:cs="Times New Roman"/>
          <w:sz w:val="22"/>
          <w:lang w:eastAsia="cs-CZ"/>
        </w:rPr>
        <w:t xml:space="preserve"> letech odešel z FNOL z pozice vedoucího Oddělení komunikace Fakultní nemocnice Olomouc. Ocenil, že díky němu a jeho komunikačním schopnostem se fakultní nemocnice těší velkému respektu jak u médií, tak obecně u veřejnosti. Popřál mu vše dobré do jeho osobního i profesního života.</w:t>
      </w:r>
    </w:p>
    <w:p w:rsidR="0044080A" w:rsidRPr="00FC14E5" w:rsidRDefault="00313271" w:rsidP="00FC14E5">
      <w:pPr>
        <w:spacing w:after="0" w:line="240" w:lineRule="auto"/>
        <w:rPr>
          <w:rFonts w:asciiTheme="minorHAnsi" w:hAnsiTheme="minorHAnsi"/>
          <w:sz w:val="22"/>
        </w:rPr>
      </w:pPr>
      <w:r w:rsidRPr="00FC14E5">
        <w:rPr>
          <w:rFonts w:asciiTheme="minorHAnsi" w:hAnsiTheme="minorHAnsi"/>
          <w:bCs/>
          <w:sz w:val="22"/>
        </w:rPr>
        <w:t>Dále informoval o vývoji ekonomiky a h</w:t>
      </w:r>
      <w:r w:rsidR="00DF6113" w:rsidRPr="00FC14E5">
        <w:rPr>
          <w:rFonts w:asciiTheme="minorHAnsi" w:hAnsiTheme="minorHAnsi"/>
          <w:bCs/>
          <w:sz w:val="22"/>
        </w:rPr>
        <w:t>ospodářsk</w:t>
      </w:r>
      <w:r w:rsidRPr="00FC14E5">
        <w:rPr>
          <w:rFonts w:asciiTheme="minorHAnsi" w:hAnsiTheme="minorHAnsi"/>
          <w:bCs/>
          <w:sz w:val="22"/>
        </w:rPr>
        <w:t>ém</w:t>
      </w:r>
      <w:r w:rsidR="00DF6113" w:rsidRPr="00FC14E5">
        <w:rPr>
          <w:rFonts w:asciiTheme="minorHAnsi" w:hAnsiTheme="minorHAnsi"/>
          <w:bCs/>
          <w:sz w:val="22"/>
        </w:rPr>
        <w:t xml:space="preserve"> výsledk</w:t>
      </w:r>
      <w:r w:rsidRPr="00FC14E5">
        <w:rPr>
          <w:rFonts w:asciiTheme="minorHAnsi" w:hAnsiTheme="minorHAnsi"/>
          <w:bCs/>
          <w:sz w:val="22"/>
        </w:rPr>
        <w:t>u</w:t>
      </w:r>
      <w:r w:rsidR="00DF6113" w:rsidRPr="00FC14E5">
        <w:rPr>
          <w:rFonts w:asciiTheme="minorHAnsi" w:hAnsiTheme="minorHAnsi"/>
          <w:bCs/>
          <w:sz w:val="22"/>
        </w:rPr>
        <w:t xml:space="preserve"> FNOL za  1</w:t>
      </w:r>
      <w:r w:rsidR="004C74C6" w:rsidRPr="00FC14E5">
        <w:rPr>
          <w:rFonts w:asciiTheme="minorHAnsi" w:hAnsiTheme="minorHAnsi"/>
          <w:bCs/>
          <w:sz w:val="22"/>
        </w:rPr>
        <w:t xml:space="preserve"> </w:t>
      </w:r>
      <w:r w:rsidR="00DF6113" w:rsidRPr="00FC14E5">
        <w:rPr>
          <w:rFonts w:asciiTheme="minorHAnsi" w:hAnsiTheme="minorHAnsi"/>
          <w:bCs/>
          <w:sz w:val="22"/>
        </w:rPr>
        <w:t>-</w:t>
      </w:r>
      <w:r w:rsidR="004C74C6" w:rsidRPr="00FC14E5">
        <w:rPr>
          <w:rFonts w:asciiTheme="minorHAnsi" w:hAnsiTheme="minorHAnsi"/>
          <w:bCs/>
          <w:sz w:val="22"/>
        </w:rPr>
        <w:t xml:space="preserve"> </w:t>
      </w:r>
      <w:r w:rsidR="00DF6113" w:rsidRPr="00FC14E5">
        <w:rPr>
          <w:rFonts w:asciiTheme="minorHAnsi" w:hAnsiTheme="minorHAnsi"/>
          <w:bCs/>
          <w:sz w:val="22"/>
        </w:rPr>
        <w:t>4/</w:t>
      </w:r>
      <w:r w:rsidR="004C74C6" w:rsidRPr="00FC14E5">
        <w:rPr>
          <w:rFonts w:asciiTheme="minorHAnsi" w:hAnsiTheme="minorHAnsi"/>
          <w:bCs/>
          <w:sz w:val="22"/>
        </w:rPr>
        <w:t xml:space="preserve"> </w:t>
      </w:r>
      <w:r w:rsidR="00DF6113" w:rsidRPr="00FC14E5">
        <w:rPr>
          <w:rFonts w:asciiTheme="minorHAnsi" w:hAnsiTheme="minorHAnsi"/>
          <w:bCs/>
          <w:sz w:val="22"/>
        </w:rPr>
        <w:t>2018</w:t>
      </w:r>
      <w:r w:rsidRPr="00FC14E5">
        <w:rPr>
          <w:rFonts w:asciiTheme="minorHAnsi" w:hAnsiTheme="minorHAnsi"/>
          <w:bCs/>
          <w:sz w:val="22"/>
        </w:rPr>
        <w:t xml:space="preserve">, který </w:t>
      </w:r>
      <w:r w:rsidR="0083028E" w:rsidRPr="00FC14E5">
        <w:rPr>
          <w:rFonts w:asciiTheme="minorHAnsi" w:hAnsiTheme="minorHAnsi"/>
          <w:bCs/>
          <w:sz w:val="22"/>
        </w:rPr>
        <w:t>čin</w:t>
      </w:r>
      <w:r w:rsidRPr="00FC14E5">
        <w:rPr>
          <w:rFonts w:asciiTheme="minorHAnsi" w:hAnsiTheme="minorHAnsi"/>
          <w:bCs/>
          <w:sz w:val="22"/>
        </w:rPr>
        <w:t>í</w:t>
      </w:r>
      <w:r w:rsidR="00DF6113" w:rsidRPr="00FC14E5">
        <w:rPr>
          <w:rFonts w:asciiTheme="minorHAnsi" w:hAnsiTheme="minorHAnsi"/>
          <w:bCs/>
          <w:sz w:val="22"/>
        </w:rPr>
        <w:t xml:space="preserve"> </w:t>
      </w:r>
      <w:r w:rsidR="00DF6113" w:rsidRPr="00FC14E5">
        <w:rPr>
          <w:rFonts w:asciiTheme="minorHAnsi" w:hAnsiTheme="minorHAnsi"/>
          <w:sz w:val="22"/>
        </w:rPr>
        <w:t xml:space="preserve">72 mil. Kč. </w:t>
      </w:r>
      <w:r w:rsidR="0044080A" w:rsidRPr="00FC14E5">
        <w:rPr>
          <w:rFonts w:asciiTheme="minorHAnsi" w:hAnsiTheme="minorHAnsi"/>
          <w:bCs/>
          <w:sz w:val="22"/>
        </w:rPr>
        <w:t xml:space="preserve">Poté nastínil problematiku </w:t>
      </w:r>
      <w:r w:rsidR="00DF6113" w:rsidRPr="00FC14E5">
        <w:rPr>
          <w:rFonts w:asciiTheme="minorHAnsi" w:hAnsiTheme="minorHAnsi"/>
          <w:bCs/>
          <w:sz w:val="22"/>
        </w:rPr>
        <w:t>Příkaz</w:t>
      </w:r>
      <w:r w:rsidR="0044080A" w:rsidRPr="00FC14E5">
        <w:rPr>
          <w:rFonts w:asciiTheme="minorHAnsi" w:hAnsiTheme="minorHAnsi"/>
          <w:bCs/>
          <w:sz w:val="22"/>
        </w:rPr>
        <w:t>u</w:t>
      </w:r>
      <w:r w:rsidR="00DF6113" w:rsidRPr="00FC14E5">
        <w:rPr>
          <w:rFonts w:asciiTheme="minorHAnsi" w:hAnsiTheme="minorHAnsi"/>
          <w:bCs/>
          <w:sz w:val="22"/>
        </w:rPr>
        <w:t xml:space="preserve"> ministra č. 13</w:t>
      </w:r>
      <w:r w:rsidR="0044080A" w:rsidRPr="00FC14E5">
        <w:rPr>
          <w:rFonts w:asciiTheme="minorHAnsi" w:hAnsiTheme="minorHAnsi"/>
          <w:bCs/>
          <w:sz w:val="22"/>
        </w:rPr>
        <w:t>, který vstoupil v platnost od 1.</w:t>
      </w:r>
      <w:r w:rsidR="004C74C6" w:rsidRPr="00FC14E5">
        <w:rPr>
          <w:rFonts w:asciiTheme="minorHAnsi" w:hAnsiTheme="minorHAnsi"/>
          <w:bCs/>
          <w:sz w:val="22"/>
        </w:rPr>
        <w:t xml:space="preserve"> </w:t>
      </w:r>
      <w:r w:rsidR="0044080A" w:rsidRPr="00FC14E5">
        <w:rPr>
          <w:rFonts w:asciiTheme="minorHAnsi" w:hAnsiTheme="minorHAnsi"/>
          <w:bCs/>
          <w:sz w:val="22"/>
        </w:rPr>
        <w:t>6.</w:t>
      </w:r>
      <w:r w:rsidR="004C74C6" w:rsidRPr="00FC14E5">
        <w:rPr>
          <w:rFonts w:asciiTheme="minorHAnsi" w:hAnsiTheme="minorHAnsi"/>
          <w:bCs/>
          <w:sz w:val="22"/>
        </w:rPr>
        <w:t xml:space="preserve"> </w:t>
      </w:r>
      <w:r w:rsidR="0044080A" w:rsidRPr="00FC14E5">
        <w:rPr>
          <w:rFonts w:asciiTheme="minorHAnsi" w:hAnsiTheme="minorHAnsi"/>
          <w:bCs/>
          <w:sz w:val="22"/>
        </w:rPr>
        <w:t>2018</w:t>
      </w:r>
      <w:r w:rsidR="00DF6113" w:rsidRPr="00FC14E5">
        <w:rPr>
          <w:rFonts w:asciiTheme="minorHAnsi" w:hAnsiTheme="minorHAnsi"/>
          <w:bCs/>
          <w:sz w:val="22"/>
        </w:rPr>
        <w:t xml:space="preserve"> </w:t>
      </w:r>
      <w:r w:rsidR="00EF5B30" w:rsidRPr="00FC14E5">
        <w:rPr>
          <w:rFonts w:asciiTheme="minorHAnsi" w:hAnsiTheme="minorHAnsi"/>
          <w:bCs/>
          <w:sz w:val="22"/>
        </w:rPr>
        <w:t>a upravuje</w:t>
      </w:r>
      <w:r w:rsidR="00DF6113" w:rsidRPr="00FC14E5">
        <w:rPr>
          <w:rFonts w:asciiTheme="minorHAnsi" w:hAnsiTheme="minorHAnsi"/>
          <w:bCs/>
          <w:sz w:val="22"/>
        </w:rPr>
        <w:t xml:space="preserve"> zásady transparentního hospo</w:t>
      </w:r>
      <w:r w:rsidR="0044080A" w:rsidRPr="00FC14E5">
        <w:rPr>
          <w:rFonts w:asciiTheme="minorHAnsi" w:hAnsiTheme="minorHAnsi"/>
          <w:bCs/>
          <w:sz w:val="22"/>
        </w:rPr>
        <w:t>daření přímo řízených pracovišť. Obchodní náměstek Ing. Čeněk Merta navrhne řešení, jak dodržet požadavky ve zmíněném Příkazu ministra (zejména zásady</w:t>
      </w:r>
      <w:r w:rsidR="0044080A" w:rsidRPr="00FC14E5">
        <w:rPr>
          <w:rFonts w:asciiTheme="minorHAnsi" w:hAnsiTheme="minorHAnsi"/>
          <w:sz w:val="22"/>
        </w:rPr>
        <w:t xml:space="preserve"> transparentního postupu v oblasti bonusů jejich vykazování a účtování a některé postupy při zadávání veřejných zakázek).</w:t>
      </w:r>
      <w:r w:rsidR="0044080A" w:rsidRPr="00FC14E5">
        <w:rPr>
          <w:rFonts w:asciiTheme="minorHAnsi" w:hAnsiTheme="minorHAnsi"/>
          <w:bCs/>
          <w:sz w:val="22"/>
        </w:rPr>
        <w:t xml:space="preserve"> </w:t>
      </w:r>
    </w:p>
    <w:p w:rsidR="000B1926" w:rsidRPr="00FC14E5" w:rsidRDefault="00C86523" w:rsidP="00FC14E5">
      <w:pPr>
        <w:spacing w:after="0" w:line="240" w:lineRule="auto"/>
        <w:contextualSpacing w:val="0"/>
        <w:rPr>
          <w:rFonts w:asciiTheme="minorHAnsi" w:hAnsiTheme="minorHAnsi" w:cs="Arial"/>
          <w:sz w:val="22"/>
        </w:rPr>
      </w:pPr>
      <w:r w:rsidRPr="00FC14E5">
        <w:rPr>
          <w:rFonts w:asciiTheme="minorHAnsi" w:hAnsiTheme="minorHAnsi" w:cs="Arial"/>
          <w:sz w:val="22"/>
        </w:rPr>
        <w:t xml:space="preserve">Seznámil </w:t>
      </w:r>
      <w:r w:rsidR="0083028E" w:rsidRPr="00FC14E5">
        <w:rPr>
          <w:rFonts w:asciiTheme="minorHAnsi" w:hAnsiTheme="minorHAnsi" w:cs="Arial"/>
          <w:sz w:val="22"/>
        </w:rPr>
        <w:t>přítomné</w:t>
      </w:r>
      <w:r w:rsidRPr="00FC14E5">
        <w:rPr>
          <w:rFonts w:asciiTheme="minorHAnsi" w:hAnsiTheme="minorHAnsi" w:cs="Arial"/>
          <w:sz w:val="22"/>
        </w:rPr>
        <w:t xml:space="preserve"> s plánovaným systémem </w:t>
      </w:r>
      <w:r w:rsidR="002E2862" w:rsidRPr="00FC14E5">
        <w:rPr>
          <w:rFonts w:asciiTheme="minorHAnsi" w:hAnsiTheme="minorHAnsi" w:cs="Arial"/>
          <w:sz w:val="22"/>
        </w:rPr>
        <w:t>sdílení učeben (výukových místností)</w:t>
      </w:r>
      <w:r w:rsidRPr="00FC14E5">
        <w:rPr>
          <w:rFonts w:asciiTheme="minorHAnsi" w:hAnsiTheme="minorHAnsi" w:cs="Arial"/>
          <w:sz w:val="22"/>
        </w:rPr>
        <w:t>. Plánované spuštění programu bude od 09/2018.</w:t>
      </w:r>
    </w:p>
    <w:p w:rsidR="00D03B8F" w:rsidRPr="00FC14E5" w:rsidRDefault="00144680" w:rsidP="00FC14E5">
      <w:pPr>
        <w:spacing w:after="0" w:line="240" w:lineRule="auto"/>
        <w:contextualSpacing w:val="0"/>
        <w:rPr>
          <w:rFonts w:asciiTheme="minorHAnsi" w:hAnsiTheme="minorHAnsi" w:cs="Arial"/>
          <w:sz w:val="22"/>
        </w:rPr>
      </w:pPr>
      <w:r w:rsidRPr="00FC14E5">
        <w:rPr>
          <w:rFonts w:asciiTheme="minorHAnsi" w:hAnsiTheme="minorHAnsi" w:cs="Arial"/>
          <w:sz w:val="22"/>
        </w:rPr>
        <w:t xml:space="preserve">Ředitel připomenul </w:t>
      </w:r>
      <w:r w:rsidR="00D03B8F" w:rsidRPr="00FC14E5">
        <w:rPr>
          <w:rFonts w:asciiTheme="minorHAnsi" w:hAnsiTheme="minorHAnsi" w:cs="Arial"/>
          <w:sz w:val="22"/>
        </w:rPr>
        <w:t>plánované akreditační šetření ve FNOL, které bude probíhat od 11. 6. do 13. 6. 2018. Program v rámci FNOL byl rozes</w:t>
      </w:r>
      <w:r w:rsidRPr="00FC14E5">
        <w:rPr>
          <w:rFonts w:asciiTheme="minorHAnsi" w:hAnsiTheme="minorHAnsi" w:cs="Arial"/>
          <w:sz w:val="22"/>
        </w:rPr>
        <w:t xml:space="preserve">lán všem vedoucím zaměstnancům. </w:t>
      </w:r>
      <w:r w:rsidR="00D03B8F" w:rsidRPr="00FC14E5">
        <w:rPr>
          <w:rFonts w:asciiTheme="minorHAnsi" w:hAnsiTheme="minorHAnsi" w:cs="Arial"/>
          <w:sz w:val="22"/>
        </w:rPr>
        <w:t xml:space="preserve">Předpokládá se účast vedení klinik při zahájení akreditačního šetření na </w:t>
      </w:r>
      <w:r w:rsidR="00EF5B30" w:rsidRPr="00FC14E5">
        <w:rPr>
          <w:rFonts w:asciiTheme="minorHAnsi" w:hAnsiTheme="minorHAnsi" w:cs="Arial"/>
          <w:sz w:val="22"/>
        </w:rPr>
        <w:t xml:space="preserve">daných </w:t>
      </w:r>
      <w:r w:rsidR="00D03B8F" w:rsidRPr="00FC14E5">
        <w:rPr>
          <w:rFonts w:asciiTheme="minorHAnsi" w:hAnsiTheme="minorHAnsi" w:cs="Arial"/>
          <w:sz w:val="22"/>
        </w:rPr>
        <w:t>pracovištích, krátké p</w:t>
      </w:r>
      <w:r w:rsidR="0083028E" w:rsidRPr="00FC14E5">
        <w:rPr>
          <w:rFonts w:asciiTheme="minorHAnsi" w:hAnsiTheme="minorHAnsi" w:cs="Arial"/>
          <w:sz w:val="22"/>
        </w:rPr>
        <w:t xml:space="preserve">ředstavení pracoviště a spektra </w:t>
      </w:r>
      <w:r w:rsidR="00D03B8F" w:rsidRPr="00FC14E5">
        <w:rPr>
          <w:rFonts w:asciiTheme="minorHAnsi" w:hAnsiTheme="minorHAnsi" w:cs="Arial"/>
          <w:sz w:val="22"/>
        </w:rPr>
        <w:t xml:space="preserve">poskytované péče. Oficiální </w:t>
      </w:r>
      <w:r w:rsidR="0083028E" w:rsidRPr="00FC14E5">
        <w:rPr>
          <w:rFonts w:asciiTheme="minorHAnsi" w:hAnsiTheme="minorHAnsi" w:cs="Arial"/>
          <w:sz w:val="22"/>
        </w:rPr>
        <w:t>„</w:t>
      </w:r>
      <w:r w:rsidR="004C74C6" w:rsidRPr="00FC14E5">
        <w:rPr>
          <w:rFonts w:asciiTheme="minorHAnsi" w:hAnsiTheme="minorHAnsi" w:cs="Arial"/>
          <w:sz w:val="22"/>
        </w:rPr>
        <w:t>Z</w:t>
      </w:r>
      <w:r w:rsidR="00D03B8F" w:rsidRPr="00FC14E5">
        <w:rPr>
          <w:rFonts w:asciiTheme="minorHAnsi" w:hAnsiTheme="minorHAnsi" w:cs="Arial"/>
          <w:sz w:val="22"/>
        </w:rPr>
        <w:t>práva o výsledku akreditačního šetření</w:t>
      </w:r>
      <w:r w:rsidR="0083028E" w:rsidRPr="00FC14E5">
        <w:rPr>
          <w:rFonts w:asciiTheme="minorHAnsi" w:hAnsiTheme="minorHAnsi" w:cs="Arial"/>
          <w:sz w:val="22"/>
        </w:rPr>
        <w:t>“</w:t>
      </w:r>
      <w:r w:rsidR="00D03B8F" w:rsidRPr="00FC14E5">
        <w:rPr>
          <w:rFonts w:asciiTheme="minorHAnsi" w:hAnsiTheme="minorHAnsi" w:cs="Arial"/>
          <w:sz w:val="22"/>
        </w:rPr>
        <w:t xml:space="preserve"> bude </w:t>
      </w:r>
      <w:r w:rsidRPr="00FC14E5">
        <w:rPr>
          <w:rFonts w:asciiTheme="minorHAnsi" w:hAnsiTheme="minorHAnsi" w:cs="Arial"/>
          <w:sz w:val="22"/>
        </w:rPr>
        <w:t xml:space="preserve">známa </w:t>
      </w:r>
      <w:r w:rsidR="00D03B8F" w:rsidRPr="00FC14E5">
        <w:rPr>
          <w:rFonts w:asciiTheme="minorHAnsi" w:hAnsiTheme="minorHAnsi" w:cs="Arial"/>
          <w:sz w:val="22"/>
        </w:rPr>
        <w:t>cca do 14 dní od ukončení</w:t>
      </w:r>
      <w:r w:rsidRPr="00FC14E5">
        <w:rPr>
          <w:rFonts w:asciiTheme="minorHAnsi" w:hAnsiTheme="minorHAnsi" w:cs="Arial"/>
          <w:sz w:val="22"/>
        </w:rPr>
        <w:t xml:space="preserve"> akreditace</w:t>
      </w:r>
      <w:r w:rsidR="00D03B8F" w:rsidRPr="00FC14E5">
        <w:rPr>
          <w:rFonts w:asciiTheme="minorHAnsi" w:hAnsiTheme="minorHAnsi" w:cs="Arial"/>
          <w:sz w:val="22"/>
        </w:rPr>
        <w:t xml:space="preserve">. </w:t>
      </w:r>
    </w:p>
    <w:p w:rsidR="00CE07BE" w:rsidRPr="00FC14E5" w:rsidRDefault="00C86523" w:rsidP="00FC14E5">
      <w:pPr>
        <w:spacing w:after="0" w:line="240" w:lineRule="auto"/>
        <w:contextualSpacing w:val="0"/>
        <w:rPr>
          <w:rFonts w:asciiTheme="minorHAnsi" w:hAnsiTheme="minorHAnsi" w:cs="Arial"/>
          <w:sz w:val="22"/>
        </w:rPr>
      </w:pPr>
      <w:r w:rsidRPr="00FC14E5">
        <w:rPr>
          <w:rFonts w:asciiTheme="minorHAnsi" w:hAnsiTheme="minorHAnsi" w:cs="Arial"/>
          <w:bCs/>
          <w:sz w:val="22"/>
        </w:rPr>
        <w:lastRenderedPageBreak/>
        <w:t xml:space="preserve">Vedení FNOL jmenovalo </w:t>
      </w:r>
      <w:r w:rsidRPr="00FC14E5">
        <w:rPr>
          <w:rFonts w:asciiTheme="minorHAnsi" w:hAnsiTheme="minorHAnsi" w:cs="Arial"/>
          <w:sz w:val="22"/>
        </w:rPr>
        <w:t>pověřence GDPR. Stala se jím</w:t>
      </w:r>
      <w:r w:rsidR="00DF6113" w:rsidRPr="00FC14E5">
        <w:rPr>
          <w:rFonts w:asciiTheme="minorHAnsi" w:hAnsiTheme="minorHAnsi" w:cs="Arial"/>
          <w:sz w:val="22"/>
        </w:rPr>
        <w:t xml:space="preserve"> Mgr. Pavla Fiurášková, formuláře pro NÚ jsou dostupné na </w:t>
      </w:r>
      <w:r w:rsidR="00EF5B30" w:rsidRPr="00FC14E5">
        <w:rPr>
          <w:rFonts w:asciiTheme="minorHAnsi" w:hAnsiTheme="minorHAnsi" w:cs="Arial"/>
          <w:sz w:val="22"/>
        </w:rPr>
        <w:t>I</w:t>
      </w:r>
      <w:r w:rsidR="00DF6113" w:rsidRPr="00FC14E5">
        <w:rPr>
          <w:rFonts w:asciiTheme="minorHAnsi" w:hAnsiTheme="minorHAnsi" w:cs="Arial"/>
          <w:sz w:val="22"/>
        </w:rPr>
        <w:t xml:space="preserve">ntranetu. Školení zaměstnanců </w:t>
      </w:r>
      <w:r w:rsidRPr="00FC14E5">
        <w:rPr>
          <w:rFonts w:asciiTheme="minorHAnsi" w:hAnsiTheme="minorHAnsi" w:cs="Arial"/>
          <w:sz w:val="22"/>
        </w:rPr>
        <w:t xml:space="preserve">provádí vedoucí Právního odboru Mgr. Sabina Procházková a vedoucí Odboru kvality Mgr. Jiřina </w:t>
      </w:r>
      <w:proofErr w:type="spellStart"/>
      <w:r w:rsidRPr="00FC14E5">
        <w:rPr>
          <w:rFonts w:asciiTheme="minorHAnsi" w:hAnsiTheme="minorHAnsi" w:cs="Arial"/>
          <w:sz w:val="22"/>
        </w:rPr>
        <w:t>Cahlíková</w:t>
      </w:r>
      <w:proofErr w:type="spellEnd"/>
      <w:r w:rsidRPr="00FC14E5">
        <w:rPr>
          <w:rFonts w:asciiTheme="minorHAnsi" w:hAnsiTheme="minorHAnsi" w:cs="Arial"/>
          <w:sz w:val="22"/>
        </w:rPr>
        <w:t xml:space="preserve">, MBA a </w:t>
      </w:r>
      <w:r w:rsidR="0083028E" w:rsidRPr="00FC14E5">
        <w:rPr>
          <w:rFonts w:asciiTheme="minorHAnsi" w:hAnsiTheme="minorHAnsi" w:cs="Arial"/>
          <w:sz w:val="22"/>
        </w:rPr>
        <w:t xml:space="preserve">tyto </w:t>
      </w:r>
      <w:r w:rsidR="00DF6113" w:rsidRPr="00FC14E5">
        <w:rPr>
          <w:rFonts w:asciiTheme="minorHAnsi" w:hAnsiTheme="minorHAnsi" w:cs="Arial"/>
          <w:sz w:val="22"/>
        </w:rPr>
        <w:t xml:space="preserve">budou pokračovat po </w:t>
      </w:r>
      <w:proofErr w:type="spellStart"/>
      <w:r w:rsidR="00DF6113" w:rsidRPr="00FC14E5">
        <w:rPr>
          <w:rFonts w:asciiTheme="minorHAnsi" w:hAnsiTheme="minorHAnsi" w:cs="Arial"/>
          <w:sz w:val="22"/>
        </w:rPr>
        <w:t>reakreditaci</w:t>
      </w:r>
      <w:proofErr w:type="spellEnd"/>
      <w:r w:rsidR="00DF6113" w:rsidRPr="00FC14E5">
        <w:rPr>
          <w:rFonts w:asciiTheme="minorHAnsi" w:hAnsiTheme="minorHAnsi" w:cs="Arial"/>
          <w:sz w:val="22"/>
        </w:rPr>
        <w:t xml:space="preserve"> FNOL.</w:t>
      </w:r>
    </w:p>
    <w:p w:rsidR="00105577" w:rsidRPr="00FC14E5" w:rsidRDefault="004D4B0C" w:rsidP="00FC14E5">
      <w:pPr>
        <w:spacing w:after="0" w:line="240" w:lineRule="auto"/>
        <w:contextualSpacing w:val="0"/>
        <w:rPr>
          <w:rFonts w:asciiTheme="minorHAnsi" w:hAnsiTheme="minorHAnsi" w:cs="Arial"/>
          <w:sz w:val="22"/>
        </w:rPr>
      </w:pPr>
      <w:r w:rsidRPr="00FC14E5">
        <w:rPr>
          <w:rFonts w:asciiTheme="minorHAnsi" w:hAnsiTheme="minorHAnsi" w:cs="Arial"/>
          <w:sz w:val="22"/>
        </w:rPr>
        <w:t>Vedení</w:t>
      </w:r>
      <w:r w:rsidR="00105577" w:rsidRPr="00FC14E5">
        <w:rPr>
          <w:rFonts w:asciiTheme="minorHAnsi" w:hAnsiTheme="minorHAnsi" w:cs="Arial"/>
          <w:sz w:val="22"/>
        </w:rPr>
        <w:t xml:space="preserve"> FNOL schválil</w:t>
      </w:r>
      <w:r w:rsidRPr="00FC14E5">
        <w:rPr>
          <w:rFonts w:asciiTheme="minorHAnsi" w:hAnsiTheme="minorHAnsi" w:cs="Arial"/>
          <w:sz w:val="22"/>
        </w:rPr>
        <w:t>o</w:t>
      </w:r>
      <w:r w:rsidR="00105577" w:rsidRPr="00FC14E5">
        <w:rPr>
          <w:rFonts w:asciiTheme="minorHAnsi" w:hAnsiTheme="minorHAnsi" w:cs="Arial"/>
          <w:sz w:val="22"/>
        </w:rPr>
        <w:t xml:space="preserve"> vyplacení pololetních bonusů (poprvé ve struktuře 4% variabilní + 2% fixní) ve mzdě za červenec 2018.</w:t>
      </w:r>
    </w:p>
    <w:p w:rsidR="00CE07BE" w:rsidRPr="00FC14E5" w:rsidRDefault="00DF6113" w:rsidP="00FC14E5">
      <w:pPr>
        <w:spacing w:after="0" w:line="240" w:lineRule="auto"/>
        <w:contextualSpacing w:val="0"/>
        <w:rPr>
          <w:rFonts w:asciiTheme="minorHAnsi" w:hAnsiTheme="minorHAnsi" w:cs="Arial"/>
          <w:sz w:val="22"/>
        </w:rPr>
      </w:pPr>
      <w:r w:rsidRPr="00FC14E5">
        <w:rPr>
          <w:rFonts w:asciiTheme="minorHAnsi" w:hAnsiTheme="minorHAnsi" w:cs="Arial"/>
          <w:bCs/>
          <w:sz w:val="22"/>
        </w:rPr>
        <w:t xml:space="preserve">Absolventský program – </w:t>
      </w:r>
      <w:r w:rsidRPr="00FC14E5">
        <w:rPr>
          <w:rFonts w:asciiTheme="minorHAnsi" w:hAnsiTheme="minorHAnsi" w:cs="Arial"/>
          <w:sz w:val="22"/>
        </w:rPr>
        <w:t>k dnešnímu dni vybráno a přijato 25 lékařů absolventů na zdrav</w:t>
      </w:r>
      <w:r w:rsidR="00EF5B30" w:rsidRPr="00FC14E5">
        <w:rPr>
          <w:rFonts w:asciiTheme="minorHAnsi" w:hAnsiTheme="minorHAnsi" w:cs="Arial"/>
          <w:sz w:val="22"/>
        </w:rPr>
        <w:t>otnická</w:t>
      </w:r>
      <w:r w:rsidRPr="00FC14E5">
        <w:rPr>
          <w:rFonts w:asciiTheme="minorHAnsi" w:hAnsiTheme="minorHAnsi" w:cs="Arial"/>
          <w:sz w:val="22"/>
        </w:rPr>
        <w:t xml:space="preserve"> pracoviště FNOL, poměr úvazků - 0,8 FNOL + 0,2 LF UP.</w:t>
      </w:r>
    </w:p>
    <w:p w:rsidR="00CE07BE" w:rsidRPr="00FC14E5" w:rsidRDefault="00DF6113" w:rsidP="00FC14E5">
      <w:pPr>
        <w:spacing w:after="0" w:line="240" w:lineRule="auto"/>
        <w:contextualSpacing w:val="0"/>
        <w:rPr>
          <w:rFonts w:asciiTheme="minorHAnsi" w:hAnsiTheme="minorHAnsi" w:cs="Arial"/>
          <w:sz w:val="22"/>
        </w:rPr>
      </w:pPr>
      <w:r w:rsidRPr="00FC14E5">
        <w:rPr>
          <w:rFonts w:asciiTheme="minorHAnsi" w:hAnsiTheme="minorHAnsi" w:cs="Arial"/>
          <w:bCs/>
          <w:sz w:val="22"/>
        </w:rPr>
        <w:t>Výjezdní zasedání pro vedoucí pracovníky FNOL a LF UP</w:t>
      </w:r>
      <w:r w:rsidR="00D0229A" w:rsidRPr="00FC14E5">
        <w:rPr>
          <w:rFonts w:asciiTheme="minorHAnsi" w:hAnsiTheme="minorHAnsi" w:cs="Arial"/>
          <w:bCs/>
          <w:sz w:val="22"/>
        </w:rPr>
        <w:t xml:space="preserve"> je předběžně naplánováno </w:t>
      </w:r>
      <w:r w:rsidR="00D0229A" w:rsidRPr="00FC14E5">
        <w:rPr>
          <w:rFonts w:asciiTheme="minorHAnsi" w:hAnsiTheme="minorHAnsi" w:cs="Arial"/>
          <w:sz w:val="22"/>
        </w:rPr>
        <w:t xml:space="preserve">v termínu 3. </w:t>
      </w:r>
      <w:r w:rsidR="00EF5B30" w:rsidRPr="00FC14E5">
        <w:rPr>
          <w:rFonts w:asciiTheme="minorHAnsi" w:hAnsiTheme="minorHAnsi" w:cs="Arial"/>
          <w:sz w:val="22"/>
        </w:rPr>
        <w:t>- 4.</w:t>
      </w:r>
      <w:r w:rsidR="00FC14E5">
        <w:rPr>
          <w:rFonts w:asciiTheme="minorHAnsi" w:hAnsiTheme="minorHAnsi" w:cs="Arial"/>
          <w:sz w:val="22"/>
        </w:rPr>
        <w:t xml:space="preserve"> </w:t>
      </w:r>
      <w:r w:rsidR="00EF5B30" w:rsidRPr="00FC14E5">
        <w:rPr>
          <w:rFonts w:asciiTheme="minorHAnsi" w:hAnsiTheme="minorHAnsi" w:cs="Arial"/>
          <w:sz w:val="22"/>
        </w:rPr>
        <w:t>12.</w:t>
      </w:r>
      <w:r w:rsidR="00FC14E5">
        <w:rPr>
          <w:rFonts w:asciiTheme="minorHAnsi" w:hAnsiTheme="minorHAnsi" w:cs="Arial"/>
          <w:sz w:val="22"/>
        </w:rPr>
        <w:t xml:space="preserve"> </w:t>
      </w:r>
      <w:bookmarkStart w:id="0" w:name="_GoBack"/>
      <w:bookmarkEnd w:id="0"/>
      <w:r w:rsidR="00D0229A" w:rsidRPr="00FC14E5">
        <w:rPr>
          <w:rFonts w:asciiTheme="minorHAnsi" w:hAnsiTheme="minorHAnsi" w:cs="Arial"/>
          <w:sz w:val="22"/>
        </w:rPr>
        <w:t>2018</w:t>
      </w:r>
      <w:r w:rsidR="00CA5881" w:rsidRPr="00FC14E5">
        <w:rPr>
          <w:rFonts w:asciiTheme="minorHAnsi" w:hAnsiTheme="minorHAnsi" w:cs="Arial"/>
          <w:sz w:val="22"/>
        </w:rPr>
        <w:t>.</w:t>
      </w:r>
    </w:p>
    <w:p w:rsidR="00563268" w:rsidRPr="00FC14E5" w:rsidRDefault="00CA5881" w:rsidP="00FC14E5">
      <w:pPr>
        <w:spacing w:after="0" w:line="240" w:lineRule="auto"/>
        <w:contextualSpacing w:val="0"/>
        <w:rPr>
          <w:rFonts w:asciiTheme="minorHAnsi" w:hAnsiTheme="minorHAnsi" w:cs="Arial"/>
          <w:sz w:val="22"/>
        </w:rPr>
      </w:pPr>
      <w:r w:rsidRPr="00FC14E5">
        <w:rPr>
          <w:rFonts w:asciiTheme="minorHAnsi" w:hAnsiTheme="minorHAnsi" w:cs="Arial"/>
          <w:sz w:val="22"/>
        </w:rPr>
        <w:t>Počínaje prvním prázdninovým dnem přechází FNOL na nový vjezdový systém, který bude plně automatizovaný. Od</w:t>
      </w:r>
      <w:r w:rsidRPr="00FC14E5">
        <w:rPr>
          <w:rFonts w:asciiTheme="minorHAnsi" w:hAnsiTheme="minorHAnsi" w:cs="Arial"/>
          <w:bCs/>
          <w:sz w:val="22"/>
        </w:rPr>
        <w:t xml:space="preserve"> 1. 6. – 30. 6. </w:t>
      </w:r>
      <w:r w:rsidRPr="00FC14E5">
        <w:rPr>
          <w:rFonts w:asciiTheme="minorHAnsi" w:hAnsiTheme="minorHAnsi" w:cs="Arial"/>
          <w:sz w:val="22"/>
        </w:rPr>
        <w:t xml:space="preserve">každý držitel vjezdové karty do areálu FNOL zadá prostřednictvím formuláře na intranetu SPZ svého vozu. Veškeré podrobné informace o novém systému parkování </w:t>
      </w:r>
      <w:r w:rsidR="0083028E" w:rsidRPr="00FC14E5">
        <w:rPr>
          <w:rFonts w:asciiTheme="minorHAnsi" w:hAnsiTheme="minorHAnsi" w:cs="Arial"/>
          <w:sz w:val="22"/>
        </w:rPr>
        <w:t xml:space="preserve">jsou k dispozici </w:t>
      </w:r>
      <w:r w:rsidRPr="00FC14E5">
        <w:rPr>
          <w:rFonts w:asciiTheme="minorHAnsi" w:hAnsiTheme="minorHAnsi" w:cs="Arial"/>
          <w:sz w:val="22"/>
        </w:rPr>
        <w:t xml:space="preserve">na </w:t>
      </w:r>
      <w:hyperlink r:id="rId9" w:history="1">
        <w:r w:rsidR="00D44801" w:rsidRPr="00FC14E5">
          <w:rPr>
            <w:rStyle w:val="Hypertextovodkaz"/>
            <w:rFonts w:asciiTheme="minorHAnsi" w:hAnsiTheme="minorHAnsi" w:cs="Arial"/>
            <w:color w:val="auto"/>
            <w:sz w:val="22"/>
          </w:rPr>
          <w:t>http://parkovani.fnol.cz/</w:t>
        </w:r>
      </w:hyperlink>
      <w:r w:rsidR="00D44801" w:rsidRPr="00FC14E5">
        <w:rPr>
          <w:rFonts w:asciiTheme="minorHAnsi" w:hAnsiTheme="minorHAnsi" w:cs="Arial"/>
          <w:sz w:val="22"/>
        </w:rPr>
        <w:t>.</w:t>
      </w:r>
      <w:r w:rsidR="00D86A0B" w:rsidRPr="00FC14E5">
        <w:rPr>
          <w:rFonts w:asciiTheme="minorHAnsi" w:hAnsiTheme="minorHAnsi" w:cs="Arial"/>
          <w:sz w:val="22"/>
        </w:rPr>
        <w:t xml:space="preserve"> V případě jakýchkoli dotazů </w:t>
      </w:r>
      <w:r w:rsidR="00EF5B30" w:rsidRPr="00FC14E5">
        <w:rPr>
          <w:rFonts w:asciiTheme="minorHAnsi" w:hAnsiTheme="minorHAnsi" w:cs="Arial"/>
          <w:sz w:val="22"/>
        </w:rPr>
        <w:t>je k</w:t>
      </w:r>
      <w:r w:rsidR="00D86A0B" w:rsidRPr="00FC14E5">
        <w:rPr>
          <w:rFonts w:asciiTheme="minorHAnsi" w:hAnsiTheme="minorHAnsi" w:cs="Arial"/>
          <w:bCs/>
          <w:sz w:val="22"/>
        </w:rPr>
        <w:t>ontaktní osob</w:t>
      </w:r>
      <w:r w:rsidR="00EF5B30" w:rsidRPr="00FC14E5">
        <w:rPr>
          <w:rFonts w:asciiTheme="minorHAnsi" w:hAnsiTheme="minorHAnsi" w:cs="Arial"/>
          <w:bCs/>
          <w:sz w:val="22"/>
        </w:rPr>
        <w:t>ou</w:t>
      </w:r>
      <w:r w:rsidR="00D86A0B" w:rsidRPr="00FC14E5">
        <w:rPr>
          <w:rFonts w:asciiTheme="minorHAnsi" w:hAnsiTheme="minorHAnsi" w:cs="Arial"/>
          <w:bCs/>
          <w:sz w:val="22"/>
        </w:rPr>
        <w:t xml:space="preserve"> pro zaměstnance</w:t>
      </w:r>
      <w:r w:rsidR="00D86A0B" w:rsidRPr="00FC14E5">
        <w:rPr>
          <w:rFonts w:asciiTheme="minorHAnsi" w:hAnsiTheme="minorHAnsi" w:cs="Arial"/>
          <w:sz w:val="22"/>
        </w:rPr>
        <w:t>: Ing. Roman Žurek, Specialista nákupu služeb elektronických systémů a speciálních technologií</w:t>
      </w:r>
      <w:r w:rsidR="00EF5B30" w:rsidRPr="00FC14E5">
        <w:rPr>
          <w:rFonts w:asciiTheme="minorHAnsi" w:hAnsiTheme="minorHAnsi" w:cs="Arial"/>
          <w:sz w:val="22"/>
        </w:rPr>
        <w:t xml:space="preserve"> (tel.: +420</w:t>
      </w:r>
      <w:r w:rsidR="00563268" w:rsidRPr="00FC14E5">
        <w:rPr>
          <w:rFonts w:asciiTheme="minorHAnsi" w:hAnsiTheme="minorHAnsi" w:cs="Arial"/>
          <w:sz w:val="22"/>
        </w:rPr>
        <w:t> </w:t>
      </w:r>
      <w:r w:rsidR="00EF5B30" w:rsidRPr="00FC14E5">
        <w:rPr>
          <w:rFonts w:asciiTheme="minorHAnsi" w:hAnsiTheme="minorHAnsi" w:cs="Arial"/>
          <w:sz w:val="22"/>
        </w:rPr>
        <w:t>731</w:t>
      </w:r>
      <w:r w:rsidR="00563268" w:rsidRPr="00FC14E5">
        <w:rPr>
          <w:rFonts w:asciiTheme="minorHAnsi" w:hAnsiTheme="minorHAnsi" w:cs="Arial"/>
          <w:sz w:val="22"/>
        </w:rPr>
        <w:t> </w:t>
      </w:r>
      <w:r w:rsidR="00EF5B30" w:rsidRPr="00FC14E5">
        <w:rPr>
          <w:rFonts w:asciiTheme="minorHAnsi" w:hAnsiTheme="minorHAnsi" w:cs="Arial"/>
          <w:sz w:val="22"/>
        </w:rPr>
        <w:t>669</w:t>
      </w:r>
      <w:r w:rsidR="00563268" w:rsidRPr="00FC14E5">
        <w:rPr>
          <w:rFonts w:asciiTheme="minorHAnsi" w:hAnsiTheme="minorHAnsi" w:cs="Arial"/>
          <w:sz w:val="22"/>
        </w:rPr>
        <w:t xml:space="preserve"> </w:t>
      </w:r>
      <w:r w:rsidR="00EF5B30" w:rsidRPr="00FC14E5">
        <w:rPr>
          <w:rFonts w:asciiTheme="minorHAnsi" w:hAnsiTheme="minorHAnsi" w:cs="Arial"/>
          <w:sz w:val="22"/>
        </w:rPr>
        <w:t>9</w:t>
      </w:r>
      <w:r w:rsidR="00563268" w:rsidRPr="00FC14E5">
        <w:rPr>
          <w:rFonts w:asciiTheme="minorHAnsi" w:hAnsiTheme="minorHAnsi" w:cs="Arial"/>
          <w:sz w:val="22"/>
        </w:rPr>
        <w:t>39,</w:t>
      </w:r>
      <w:r w:rsidR="00D86A0B" w:rsidRPr="00FC14E5">
        <w:rPr>
          <w:rFonts w:asciiTheme="minorHAnsi" w:hAnsiTheme="minorHAnsi" w:cs="Arial"/>
          <w:sz w:val="22"/>
        </w:rPr>
        <w:t xml:space="preserve">6487, </w:t>
      </w:r>
      <w:r w:rsidR="00EF5B30" w:rsidRPr="00FC14E5">
        <w:rPr>
          <w:rFonts w:asciiTheme="minorHAnsi" w:hAnsiTheme="minorHAnsi" w:cs="Arial"/>
          <w:sz w:val="22"/>
        </w:rPr>
        <w:t>e</w:t>
      </w:r>
      <w:r w:rsidR="00D86A0B" w:rsidRPr="00FC14E5">
        <w:rPr>
          <w:rFonts w:asciiTheme="minorHAnsi" w:hAnsiTheme="minorHAnsi" w:cs="Arial"/>
          <w:bCs/>
          <w:sz w:val="22"/>
        </w:rPr>
        <w:t>-mail:</w:t>
      </w:r>
      <w:r w:rsidR="00D86A0B" w:rsidRPr="00FC14E5">
        <w:rPr>
          <w:rFonts w:asciiTheme="minorHAnsi" w:hAnsiTheme="minorHAnsi" w:cs="Arial"/>
          <w:sz w:val="22"/>
        </w:rPr>
        <w:t xml:space="preserve">  </w:t>
      </w:r>
      <w:hyperlink r:id="rId10" w:history="1">
        <w:r w:rsidR="00D86A0B" w:rsidRPr="00FC14E5">
          <w:rPr>
            <w:rStyle w:val="Hypertextovodkaz"/>
            <w:rFonts w:asciiTheme="minorHAnsi" w:hAnsiTheme="minorHAnsi" w:cs="Arial"/>
            <w:color w:val="auto"/>
            <w:sz w:val="22"/>
          </w:rPr>
          <w:t>roman.zurek@fnol.cz</w:t>
        </w:r>
      </w:hyperlink>
      <w:r w:rsidR="00E567E8" w:rsidRPr="00FC14E5">
        <w:rPr>
          <w:rFonts w:asciiTheme="minorHAnsi" w:hAnsiTheme="minorHAnsi" w:cs="Arial"/>
          <w:sz w:val="22"/>
        </w:rPr>
        <w:t>)</w:t>
      </w:r>
      <w:r w:rsidR="00D86A0B" w:rsidRPr="00FC14E5">
        <w:rPr>
          <w:rFonts w:asciiTheme="minorHAnsi" w:hAnsiTheme="minorHAnsi" w:cs="Arial"/>
          <w:sz w:val="22"/>
        </w:rPr>
        <w:t>.</w:t>
      </w:r>
      <w:r w:rsidR="00EF5B30" w:rsidRPr="00FC14E5">
        <w:rPr>
          <w:rFonts w:asciiTheme="minorHAnsi" w:hAnsiTheme="minorHAnsi" w:cs="Arial"/>
          <w:sz w:val="22"/>
        </w:rPr>
        <w:t xml:space="preserve">                                                                               </w:t>
      </w:r>
      <w:r w:rsidR="00563268" w:rsidRPr="00FC14E5">
        <w:rPr>
          <w:rFonts w:asciiTheme="minorHAnsi" w:hAnsiTheme="minorHAnsi" w:cs="Arial"/>
          <w:sz w:val="22"/>
        </w:rPr>
        <w:t xml:space="preserve">   </w:t>
      </w:r>
    </w:p>
    <w:p w:rsidR="00EF5B30" w:rsidRPr="00FC14E5" w:rsidRDefault="00EF5B30" w:rsidP="00FC14E5">
      <w:pPr>
        <w:spacing w:after="0" w:line="240" w:lineRule="auto"/>
        <w:contextualSpacing w:val="0"/>
        <w:rPr>
          <w:rFonts w:asciiTheme="minorHAnsi" w:hAnsiTheme="minorHAnsi" w:cs="Arial"/>
          <w:sz w:val="22"/>
        </w:rPr>
      </w:pPr>
      <w:r w:rsidRPr="00FC14E5">
        <w:rPr>
          <w:rFonts w:asciiTheme="minorHAnsi" w:hAnsiTheme="minorHAnsi" w:cs="Arial"/>
          <w:sz w:val="22"/>
        </w:rPr>
        <w:t>Ve</w:t>
      </w:r>
      <w:r w:rsidR="00D62EA3" w:rsidRPr="00FC14E5">
        <w:rPr>
          <w:rFonts w:asciiTheme="minorHAnsi" w:hAnsiTheme="minorHAnsi" w:cs="Arial"/>
          <w:sz w:val="22"/>
        </w:rPr>
        <w:t xml:space="preserve">doucí lékárny Mgr. Robert </w:t>
      </w:r>
      <w:proofErr w:type="gramStart"/>
      <w:r w:rsidR="00D62EA3" w:rsidRPr="00FC14E5">
        <w:rPr>
          <w:rFonts w:asciiTheme="minorHAnsi" w:hAnsiTheme="minorHAnsi" w:cs="Arial"/>
          <w:sz w:val="22"/>
        </w:rPr>
        <w:t xml:space="preserve">Běhal </w:t>
      </w:r>
      <w:r w:rsidRPr="00FC14E5">
        <w:rPr>
          <w:rFonts w:asciiTheme="minorHAnsi" w:hAnsiTheme="minorHAnsi" w:cs="Arial"/>
          <w:sz w:val="22"/>
        </w:rPr>
        <w:t>shrnul</w:t>
      </w:r>
      <w:proofErr w:type="gramEnd"/>
      <w:r w:rsidRPr="00FC14E5">
        <w:rPr>
          <w:rFonts w:asciiTheme="minorHAnsi" w:hAnsiTheme="minorHAnsi" w:cs="Arial"/>
          <w:sz w:val="22"/>
        </w:rPr>
        <w:t xml:space="preserve"> stěže</w:t>
      </w:r>
      <w:r w:rsidR="00937C3B" w:rsidRPr="00FC14E5">
        <w:rPr>
          <w:rFonts w:asciiTheme="minorHAnsi" w:hAnsiTheme="minorHAnsi" w:cs="Arial"/>
          <w:sz w:val="22"/>
        </w:rPr>
        <w:t>j</w:t>
      </w:r>
      <w:r w:rsidRPr="00FC14E5">
        <w:rPr>
          <w:rFonts w:asciiTheme="minorHAnsi" w:hAnsiTheme="minorHAnsi" w:cs="Arial"/>
          <w:sz w:val="22"/>
        </w:rPr>
        <w:t>ní změny ve s</w:t>
      </w:r>
      <w:r w:rsidRPr="00FC14E5">
        <w:rPr>
          <w:rFonts w:asciiTheme="minorHAnsi" w:hAnsiTheme="minorHAnsi" w:cs="Arial"/>
          <w:bCs/>
          <w:sz w:val="22"/>
        </w:rPr>
        <w:t>měrnici Sm-L002 Hospodaření s léčivy. Také otevřel téma e-receptů</w:t>
      </w:r>
      <w:r w:rsidR="003B6A26" w:rsidRPr="00FC14E5">
        <w:rPr>
          <w:rFonts w:asciiTheme="minorHAnsi" w:hAnsiTheme="minorHAnsi" w:cs="Arial"/>
          <w:bCs/>
          <w:sz w:val="22"/>
        </w:rPr>
        <w:t xml:space="preserve"> a problematiku opakujícího se receptu</w:t>
      </w:r>
      <w:r w:rsidRPr="00FC14E5">
        <w:rPr>
          <w:rFonts w:asciiTheme="minorHAnsi" w:hAnsiTheme="minorHAnsi" w:cs="Arial"/>
          <w:bCs/>
          <w:sz w:val="22"/>
        </w:rPr>
        <w:t>. Proběhla diskuze.</w:t>
      </w:r>
    </w:p>
    <w:p w:rsidR="00CA5881" w:rsidRPr="00FC14E5" w:rsidRDefault="00CA5881" w:rsidP="00FC14E5">
      <w:pPr>
        <w:spacing w:after="0" w:line="240" w:lineRule="auto"/>
        <w:contextualSpacing w:val="0"/>
        <w:rPr>
          <w:rFonts w:asciiTheme="minorHAnsi" w:hAnsiTheme="minorHAnsi" w:cs="Arial"/>
          <w:sz w:val="22"/>
        </w:rPr>
      </w:pPr>
    </w:p>
    <w:p w:rsidR="002C07C5" w:rsidRPr="00FC14E5" w:rsidRDefault="002C07C5" w:rsidP="00FC14E5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FC14E5">
        <w:rPr>
          <w:rFonts w:asciiTheme="minorHAnsi" w:hAnsiTheme="minorHAnsi"/>
          <w:b/>
        </w:rPr>
        <w:t>Rozpočet LF UP na rok 2018</w:t>
      </w:r>
    </w:p>
    <w:p w:rsidR="002C07C5" w:rsidRPr="00FC14E5" w:rsidRDefault="002C07C5" w:rsidP="00FC14E5">
      <w:pPr>
        <w:pStyle w:val="Bezmezer"/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>Děkan informoval, že A</w:t>
      </w:r>
      <w:r w:rsidR="00851359" w:rsidRPr="00FC14E5">
        <w:rPr>
          <w:rFonts w:asciiTheme="minorHAnsi" w:hAnsiTheme="minorHAnsi"/>
        </w:rPr>
        <w:t>kademický senát</w:t>
      </w:r>
      <w:r w:rsidR="00C200BF" w:rsidRPr="00FC14E5">
        <w:rPr>
          <w:rFonts w:asciiTheme="minorHAnsi" w:hAnsiTheme="minorHAnsi"/>
        </w:rPr>
        <w:t xml:space="preserve"> </w:t>
      </w:r>
      <w:r w:rsidRPr="00FC14E5">
        <w:rPr>
          <w:rFonts w:asciiTheme="minorHAnsi" w:hAnsiTheme="minorHAnsi"/>
        </w:rPr>
        <w:t>UP na svém zasedání dne 2. 5. 2018 schválil rozpočet UP pro rok 2018. Seznámil přítomné se základní dotací fakulty, s provedenou úpravou mzdových tarifů na LF UP</w:t>
      </w:r>
      <w:r w:rsidR="00851359" w:rsidRPr="00FC14E5">
        <w:rPr>
          <w:rFonts w:asciiTheme="minorHAnsi" w:hAnsiTheme="minorHAnsi"/>
        </w:rPr>
        <w:t xml:space="preserve"> </w:t>
      </w:r>
      <w:r w:rsidRPr="00FC14E5">
        <w:rPr>
          <w:rFonts w:asciiTheme="minorHAnsi" w:hAnsiTheme="minorHAnsi"/>
        </w:rPr>
        <w:t>a navýšení stipendií v DSP –</w:t>
      </w:r>
      <w:r w:rsidR="00851359" w:rsidRPr="00FC14E5">
        <w:rPr>
          <w:rFonts w:asciiTheme="minorHAnsi" w:hAnsiTheme="minorHAnsi"/>
        </w:rPr>
        <w:t xml:space="preserve"> podrobné informace jsou uvedeny v </w:t>
      </w:r>
      <w:r w:rsidR="00851359" w:rsidRPr="00FC14E5">
        <w:rPr>
          <w:rFonts w:asciiTheme="minorHAnsi" w:hAnsiTheme="minorHAnsi"/>
          <w:u w:val="single"/>
        </w:rPr>
        <w:t>příloze</w:t>
      </w:r>
      <w:r w:rsidR="00D62EA3" w:rsidRPr="00FC14E5">
        <w:rPr>
          <w:rFonts w:asciiTheme="minorHAnsi" w:hAnsiTheme="minorHAnsi"/>
          <w:u w:val="single"/>
        </w:rPr>
        <w:t xml:space="preserve"> č. 3</w:t>
      </w:r>
      <w:r w:rsidRPr="00FC14E5">
        <w:rPr>
          <w:rFonts w:asciiTheme="minorHAnsi" w:hAnsiTheme="minorHAnsi"/>
        </w:rPr>
        <w:t>.</w:t>
      </w:r>
      <w:r w:rsidR="00851359" w:rsidRPr="00FC14E5">
        <w:rPr>
          <w:rFonts w:asciiTheme="minorHAnsi" w:hAnsiTheme="minorHAnsi"/>
        </w:rPr>
        <w:t xml:space="preserve"> Děkan podal informaci o přípravě „Programu dlouhodobé podpory Všeobecného lékařství“ a o jednání premiéra Babiše s děkany lékařských fakult o zvýšení počtu mediků – viz </w:t>
      </w:r>
      <w:r w:rsidR="00851359" w:rsidRPr="00FC14E5">
        <w:rPr>
          <w:rFonts w:asciiTheme="minorHAnsi" w:hAnsiTheme="minorHAnsi"/>
          <w:u w:val="single"/>
        </w:rPr>
        <w:t>příloh</w:t>
      </w:r>
      <w:r w:rsidR="00D62EA3" w:rsidRPr="00FC14E5">
        <w:rPr>
          <w:rFonts w:asciiTheme="minorHAnsi" w:hAnsiTheme="minorHAnsi"/>
          <w:u w:val="single"/>
        </w:rPr>
        <w:t>a č. 3</w:t>
      </w:r>
      <w:r w:rsidR="00851359" w:rsidRPr="00FC14E5">
        <w:rPr>
          <w:rFonts w:asciiTheme="minorHAnsi" w:hAnsiTheme="minorHAnsi"/>
        </w:rPr>
        <w:t xml:space="preserve">. </w:t>
      </w:r>
    </w:p>
    <w:p w:rsidR="002C07C5" w:rsidRPr="00FC14E5" w:rsidRDefault="002C07C5" w:rsidP="00FC14E5">
      <w:pPr>
        <w:pStyle w:val="Bezmezer"/>
        <w:ind w:left="360"/>
        <w:jc w:val="both"/>
        <w:rPr>
          <w:rFonts w:asciiTheme="minorHAnsi" w:hAnsiTheme="minorHAnsi"/>
          <w:b/>
        </w:rPr>
      </w:pPr>
    </w:p>
    <w:p w:rsidR="00F642E9" w:rsidRPr="00FC14E5" w:rsidRDefault="00F642E9" w:rsidP="00FC14E5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FC14E5">
        <w:rPr>
          <w:rFonts w:asciiTheme="minorHAnsi" w:hAnsiTheme="minorHAnsi"/>
          <w:b/>
        </w:rPr>
        <w:t xml:space="preserve">Vnitřní předpisy a normy LF UP </w:t>
      </w:r>
    </w:p>
    <w:p w:rsidR="00F642E9" w:rsidRPr="00FC14E5" w:rsidRDefault="004C4CBD" w:rsidP="00FC14E5">
      <w:pPr>
        <w:pStyle w:val="Bezmezer"/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 xml:space="preserve">Děkan </w:t>
      </w:r>
      <w:r w:rsidR="00624E2E" w:rsidRPr="00FC14E5">
        <w:rPr>
          <w:rFonts w:asciiTheme="minorHAnsi" w:hAnsiTheme="minorHAnsi"/>
        </w:rPr>
        <w:t xml:space="preserve">seznámil vedoucí zaměstnance </w:t>
      </w:r>
      <w:r w:rsidR="006C7E99" w:rsidRPr="00FC14E5">
        <w:rPr>
          <w:rFonts w:asciiTheme="minorHAnsi" w:hAnsiTheme="minorHAnsi"/>
        </w:rPr>
        <w:t>s</w:t>
      </w:r>
      <w:r w:rsidR="00C65B15" w:rsidRPr="00FC14E5">
        <w:rPr>
          <w:rFonts w:asciiTheme="minorHAnsi" w:hAnsiTheme="minorHAnsi"/>
        </w:rPr>
        <w:t>e schválenou změ</w:t>
      </w:r>
      <w:r w:rsidR="002372F5" w:rsidRPr="00FC14E5">
        <w:rPr>
          <w:rFonts w:asciiTheme="minorHAnsi" w:hAnsiTheme="minorHAnsi"/>
        </w:rPr>
        <w:t>nou Přílohy Statutu LF UP č. 1 (</w:t>
      </w:r>
      <w:r w:rsidR="006174CD" w:rsidRPr="00FC14E5">
        <w:rPr>
          <w:rFonts w:asciiTheme="minorHAnsi" w:hAnsiTheme="minorHAnsi"/>
        </w:rPr>
        <w:t>Organizačního řádu LF UP</w:t>
      </w:r>
      <w:r w:rsidR="002372F5" w:rsidRPr="00FC14E5">
        <w:rPr>
          <w:rFonts w:asciiTheme="minorHAnsi" w:hAnsiTheme="minorHAnsi"/>
        </w:rPr>
        <w:t>)</w:t>
      </w:r>
      <w:r w:rsidR="008C5B7D" w:rsidRPr="00FC14E5">
        <w:rPr>
          <w:rFonts w:asciiTheme="minorHAnsi" w:hAnsiTheme="minorHAnsi"/>
        </w:rPr>
        <w:t xml:space="preserve">, </w:t>
      </w:r>
      <w:r w:rsidR="00F642E9" w:rsidRPr="00FC14E5">
        <w:rPr>
          <w:rFonts w:asciiTheme="minorHAnsi" w:hAnsiTheme="minorHAnsi"/>
        </w:rPr>
        <w:t>zveřejněním Dodatku č. 2 k metodickému pokynu děkana LF UP, dále s aktualizací „Směrnice děkana LF UP k provádění pracovnělékařských</w:t>
      </w:r>
      <w:r w:rsidR="009D3056" w:rsidRPr="00FC14E5">
        <w:rPr>
          <w:rFonts w:asciiTheme="minorHAnsi" w:hAnsiTheme="minorHAnsi"/>
        </w:rPr>
        <w:t xml:space="preserve"> služeb na LF UP“, „Směrnice děkana LF UP ke stipendijnímu řádu UP“ </w:t>
      </w:r>
      <w:r w:rsidR="00921B14" w:rsidRPr="00FC14E5">
        <w:rPr>
          <w:rFonts w:asciiTheme="minorHAnsi" w:hAnsiTheme="minorHAnsi"/>
        </w:rPr>
        <w:t xml:space="preserve">a </w:t>
      </w:r>
      <w:r w:rsidR="00F642E9" w:rsidRPr="00FC14E5">
        <w:rPr>
          <w:rFonts w:asciiTheme="minorHAnsi" w:hAnsiTheme="minorHAnsi"/>
        </w:rPr>
        <w:t>„Směrnice děkana LF UP k</w:t>
      </w:r>
      <w:r w:rsidR="00D62EA3" w:rsidRPr="00FC14E5">
        <w:rPr>
          <w:rFonts w:asciiTheme="minorHAnsi" w:hAnsiTheme="minorHAnsi"/>
        </w:rPr>
        <w:t> provedení S</w:t>
      </w:r>
      <w:r w:rsidR="009D3056" w:rsidRPr="00FC14E5">
        <w:rPr>
          <w:rFonts w:asciiTheme="minorHAnsi" w:hAnsiTheme="minorHAnsi"/>
        </w:rPr>
        <w:t>Z</w:t>
      </w:r>
      <w:r w:rsidR="00D62EA3" w:rsidRPr="00FC14E5">
        <w:rPr>
          <w:rFonts w:asciiTheme="minorHAnsi" w:hAnsiTheme="minorHAnsi"/>
        </w:rPr>
        <w:t>Ř</w:t>
      </w:r>
      <w:r w:rsidR="009D3056" w:rsidRPr="00FC14E5">
        <w:rPr>
          <w:rFonts w:asciiTheme="minorHAnsi" w:hAnsiTheme="minorHAnsi"/>
        </w:rPr>
        <w:t xml:space="preserve"> UP</w:t>
      </w:r>
      <w:r w:rsidR="00F642E9" w:rsidRPr="00FC14E5">
        <w:rPr>
          <w:rFonts w:asciiTheme="minorHAnsi" w:hAnsiTheme="minorHAnsi"/>
        </w:rPr>
        <w:t xml:space="preserve">“. Informoval, že je připraven akreditační </w:t>
      </w:r>
      <w:r w:rsidR="00C200BF" w:rsidRPr="00FC14E5">
        <w:rPr>
          <w:rFonts w:asciiTheme="minorHAnsi" w:hAnsiTheme="minorHAnsi"/>
        </w:rPr>
        <w:t xml:space="preserve">spis pro </w:t>
      </w:r>
      <w:r w:rsidR="009D3056" w:rsidRPr="00FC14E5">
        <w:rPr>
          <w:rFonts w:asciiTheme="minorHAnsi" w:hAnsiTheme="minorHAnsi"/>
        </w:rPr>
        <w:t xml:space="preserve">nový studijní program </w:t>
      </w:r>
      <w:r w:rsidR="00C200BF" w:rsidRPr="00FC14E5">
        <w:rPr>
          <w:rFonts w:asciiTheme="minorHAnsi" w:hAnsiTheme="minorHAnsi"/>
        </w:rPr>
        <w:t>Veřejné zdravotnictví,</w:t>
      </w:r>
      <w:r w:rsidR="007F54BA" w:rsidRPr="00FC14E5">
        <w:rPr>
          <w:rFonts w:asciiTheme="minorHAnsi" w:hAnsiTheme="minorHAnsi"/>
        </w:rPr>
        <w:t xml:space="preserve"> </w:t>
      </w:r>
      <w:r w:rsidR="00C200BF" w:rsidRPr="00FC14E5">
        <w:rPr>
          <w:rFonts w:asciiTheme="minorHAnsi" w:hAnsiTheme="minorHAnsi"/>
        </w:rPr>
        <w:t>s</w:t>
      </w:r>
      <w:r w:rsidR="00F642E9" w:rsidRPr="00FC14E5">
        <w:rPr>
          <w:rFonts w:asciiTheme="minorHAnsi" w:hAnsiTheme="minorHAnsi"/>
        </w:rPr>
        <w:t>pis</w:t>
      </w:r>
      <w:r w:rsidR="00921B14" w:rsidRPr="00FC14E5">
        <w:rPr>
          <w:rFonts w:asciiTheme="minorHAnsi" w:hAnsiTheme="minorHAnsi"/>
        </w:rPr>
        <w:t>y</w:t>
      </w:r>
      <w:r w:rsidR="00F642E9" w:rsidRPr="00FC14E5">
        <w:rPr>
          <w:rFonts w:asciiTheme="minorHAnsi" w:hAnsiTheme="minorHAnsi"/>
        </w:rPr>
        <w:t xml:space="preserve"> k </w:t>
      </w:r>
      <w:proofErr w:type="spellStart"/>
      <w:r w:rsidR="009D3056" w:rsidRPr="00FC14E5">
        <w:rPr>
          <w:rFonts w:asciiTheme="minorHAnsi" w:hAnsiTheme="minorHAnsi"/>
        </w:rPr>
        <w:t>re</w:t>
      </w:r>
      <w:r w:rsidR="00F642E9" w:rsidRPr="00FC14E5">
        <w:rPr>
          <w:rFonts w:asciiTheme="minorHAnsi" w:hAnsiTheme="minorHAnsi"/>
        </w:rPr>
        <w:t>akreditaci</w:t>
      </w:r>
      <w:proofErr w:type="spellEnd"/>
      <w:r w:rsidR="00F642E9" w:rsidRPr="00FC14E5">
        <w:rPr>
          <w:rFonts w:asciiTheme="minorHAnsi" w:hAnsiTheme="minorHAnsi"/>
        </w:rPr>
        <w:t xml:space="preserve"> Zubního lékařství </w:t>
      </w:r>
      <w:r w:rsidR="00921B14" w:rsidRPr="00FC14E5">
        <w:rPr>
          <w:rFonts w:asciiTheme="minorHAnsi" w:hAnsiTheme="minorHAnsi"/>
        </w:rPr>
        <w:t xml:space="preserve">a </w:t>
      </w:r>
      <w:r w:rsidR="009D3056" w:rsidRPr="00FC14E5">
        <w:rPr>
          <w:rFonts w:asciiTheme="minorHAnsi" w:hAnsiTheme="minorHAnsi"/>
        </w:rPr>
        <w:t xml:space="preserve">akreditaci </w:t>
      </w:r>
      <w:r w:rsidR="00F642E9" w:rsidRPr="00FC14E5">
        <w:rPr>
          <w:rFonts w:asciiTheme="minorHAnsi" w:hAnsiTheme="minorHAnsi"/>
        </w:rPr>
        <w:t>oboru Anatomie, histologie a embryologie pro habilitační řízení a řízení ke jmenování profesorem</w:t>
      </w:r>
      <w:r w:rsidR="00C200BF" w:rsidRPr="00FC14E5">
        <w:rPr>
          <w:rFonts w:asciiTheme="minorHAnsi" w:hAnsiTheme="minorHAnsi"/>
        </w:rPr>
        <w:t xml:space="preserve">. Uvedené akreditační spisy </w:t>
      </w:r>
      <w:r w:rsidR="00921B14" w:rsidRPr="00FC14E5">
        <w:rPr>
          <w:rFonts w:asciiTheme="minorHAnsi" w:hAnsiTheme="minorHAnsi"/>
        </w:rPr>
        <w:t>budou předloženy ke schválení na zasedání Vědecké rady LF UP, která se bude konat 7. 6. 2018. Více informací je uvedeno v </w:t>
      </w:r>
      <w:r w:rsidR="00921B14" w:rsidRPr="00FC14E5">
        <w:rPr>
          <w:rFonts w:asciiTheme="minorHAnsi" w:hAnsiTheme="minorHAnsi"/>
          <w:u w:val="single"/>
        </w:rPr>
        <w:t xml:space="preserve">příloze č. </w:t>
      </w:r>
      <w:r w:rsidR="00D62EA3" w:rsidRPr="00FC14E5">
        <w:rPr>
          <w:rFonts w:asciiTheme="minorHAnsi" w:hAnsiTheme="minorHAnsi"/>
          <w:u w:val="single"/>
        </w:rPr>
        <w:t>3</w:t>
      </w:r>
      <w:r w:rsidR="00921B14" w:rsidRPr="00FC14E5">
        <w:rPr>
          <w:rFonts w:asciiTheme="minorHAnsi" w:hAnsiTheme="minorHAnsi"/>
        </w:rPr>
        <w:t>.</w:t>
      </w:r>
    </w:p>
    <w:p w:rsidR="00F642E9" w:rsidRPr="00FC14E5" w:rsidRDefault="00F642E9" w:rsidP="00FC14E5">
      <w:pPr>
        <w:pStyle w:val="Bezmezer"/>
        <w:jc w:val="both"/>
        <w:rPr>
          <w:rFonts w:asciiTheme="minorHAnsi" w:hAnsiTheme="minorHAnsi"/>
        </w:rPr>
      </w:pPr>
    </w:p>
    <w:p w:rsidR="00AD3DDE" w:rsidRPr="00FC14E5" w:rsidRDefault="00AD3DDE" w:rsidP="00FC14E5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FC14E5">
        <w:rPr>
          <w:rFonts w:asciiTheme="minorHAnsi" w:hAnsiTheme="minorHAnsi"/>
          <w:b/>
        </w:rPr>
        <w:t>Výroční zpráva LF UP za rok 2017</w:t>
      </w:r>
    </w:p>
    <w:p w:rsidR="00AD3DDE" w:rsidRPr="00FC14E5" w:rsidRDefault="00AD3DDE" w:rsidP="00FC14E5">
      <w:pPr>
        <w:pStyle w:val="Bezmezer"/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 xml:space="preserve">Děkan oznámil, že Akademický senát LF UP na svém jednání dne 22. 5. 2018 projednal a schválil Výroční zprávu </w:t>
      </w:r>
      <w:r w:rsidR="00C200BF" w:rsidRPr="00FC14E5">
        <w:rPr>
          <w:rFonts w:asciiTheme="minorHAnsi" w:hAnsiTheme="minorHAnsi"/>
        </w:rPr>
        <w:t xml:space="preserve">LF UP </w:t>
      </w:r>
      <w:r w:rsidRPr="00FC14E5">
        <w:rPr>
          <w:rFonts w:asciiTheme="minorHAnsi" w:hAnsiTheme="minorHAnsi"/>
        </w:rPr>
        <w:t xml:space="preserve">o hospodaření za rok 2017 a Výroční zprávu o činnosti LF UP v roce 2017. Výroční zpráva </w:t>
      </w:r>
      <w:r w:rsidR="00C200BF" w:rsidRPr="00FC14E5">
        <w:rPr>
          <w:rFonts w:asciiTheme="minorHAnsi" w:hAnsiTheme="minorHAnsi"/>
        </w:rPr>
        <w:t xml:space="preserve">(obsahující obě části definované vysokoškolským zákonem) </w:t>
      </w:r>
      <w:r w:rsidRPr="00FC14E5">
        <w:rPr>
          <w:rFonts w:asciiTheme="minorHAnsi" w:hAnsiTheme="minorHAnsi"/>
        </w:rPr>
        <w:t xml:space="preserve">bude po grafické úpravě zveřejněna na webových stránkách fakulty – viz </w:t>
      </w:r>
      <w:r w:rsidRPr="00FC14E5">
        <w:rPr>
          <w:rFonts w:asciiTheme="minorHAnsi" w:hAnsiTheme="minorHAnsi"/>
          <w:u w:val="single"/>
        </w:rPr>
        <w:t xml:space="preserve">příloha č. </w:t>
      </w:r>
      <w:r w:rsidR="00D62EA3" w:rsidRPr="00FC14E5">
        <w:rPr>
          <w:rFonts w:asciiTheme="minorHAnsi" w:hAnsiTheme="minorHAnsi"/>
          <w:u w:val="single"/>
        </w:rPr>
        <w:t>3</w:t>
      </w:r>
      <w:r w:rsidRPr="00FC14E5">
        <w:rPr>
          <w:rFonts w:asciiTheme="minorHAnsi" w:hAnsiTheme="minorHAnsi"/>
        </w:rPr>
        <w:t>. Děkan poděk</w:t>
      </w:r>
      <w:r w:rsidR="009D3056" w:rsidRPr="00FC14E5">
        <w:rPr>
          <w:rFonts w:asciiTheme="minorHAnsi" w:hAnsiTheme="minorHAnsi"/>
        </w:rPr>
        <w:t xml:space="preserve">oval vedoucím zaměstnancům a současně celé akademické obci LF UP </w:t>
      </w:r>
      <w:r w:rsidRPr="00FC14E5">
        <w:rPr>
          <w:rFonts w:asciiTheme="minorHAnsi" w:hAnsiTheme="minorHAnsi"/>
        </w:rPr>
        <w:t>za</w:t>
      </w:r>
      <w:r w:rsidR="00C200BF" w:rsidRPr="00FC14E5">
        <w:rPr>
          <w:rFonts w:asciiTheme="minorHAnsi" w:hAnsiTheme="minorHAnsi"/>
        </w:rPr>
        <w:t xml:space="preserve"> velmi</w:t>
      </w:r>
      <w:r w:rsidRPr="00FC14E5">
        <w:rPr>
          <w:rFonts w:asciiTheme="minorHAnsi" w:hAnsiTheme="minorHAnsi"/>
        </w:rPr>
        <w:t xml:space="preserve"> dobré výsledky, které z výročních zpráv fakulty vyplývají.</w:t>
      </w:r>
    </w:p>
    <w:p w:rsidR="00F642E9" w:rsidRPr="00FC14E5" w:rsidRDefault="00F642E9" w:rsidP="00FC14E5">
      <w:pPr>
        <w:pStyle w:val="Bezmezer"/>
        <w:jc w:val="both"/>
        <w:rPr>
          <w:rFonts w:asciiTheme="minorHAnsi" w:hAnsiTheme="minorHAnsi"/>
        </w:rPr>
      </w:pPr>
    </w:p>
    <w:p w:rsidR="00AD3DDE" w:rsidRPr="00FC14E5" w:rsidRDefault="00AD3DDE" w:rsidP="00FC14E5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FC14E5">
        <w:rPr>
          <w:rFonts w:asciiTheme="minorHAnsi" w:hAnsiTheme="minorHAnsi"/>
          <w:b/>
        </w:rPr>
        <w:t xml:space="preserve">Informace děkana LF UP </w:t>
      </w:r>
    </w:p>
    <w:p w:rsidR="00331B78" w:rsidRPr="00FC14E5" w:rsidRDefault="00AD3DDE" w:rsidP="00FC14E5">
      <w:pPr>
        <w:pStyle w:val="Bezmezer"/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 xml:space="preserve">Děkan LF UP seznámil vedoucí zaměstnance s aktuálními záležitostmi týkajícími se fakulty – viz </w:t>
      </w:r>
      <w:r w:rsidRPr="00FC14E5">
        <w:rPr>
          <w:rFonts w:asciiTheme="minorHAnsi" w:hAnsiTheme="minorHAnsi"/>
          <w:u w:val="single"/>
        </w:rPr>
        <w:t xml:space="preserve">příloha č. </w:t>
      </w:r>
      <w:r w:rsidR="00D62EA3" w:rsidRPr="00FC14E5">
        <w:rPr>
          <w:rFonts w:asciiTheme="minorHAnsi" w:hAnsiTheme="minorHAnsi"/>
          <w:u w:val="single"/>
        </w:rPr>
        <w:t>3</w:t>
      </w:r>
      <w:r w:rsidRPr="00FC14E5">
        <w:rPr>
          <w:rFonts w:asciiTheme="minorHAnsi" w:hAnsiTheme="minorHAnsi"/>
        </w:rPr>
        <w:t>.</w:t>
      </w:r>
      <w:r w:rsidR="009E2C89" w:rsidRPr="00FC14E5">
        <w:rPr>
          <w:rFonts w:asciiTheme="minorHAnsi" w:hAnsiTheme="minorHAnsi"/>
        </w:rPr>
        <w:t xml:space="preserve"> </w:t>
      </w:r>
      <w:r w:rsidR="00331B78" w:rsidRPr="00FC14E5">
        <w:rPr>
          <w:rFonts w:asciiTheme="minorHAnsi" w:hAnsiTheme="minorHAnsi"/>
        </w:rPr>
        <w:t>Některé informace doplnil o následující skutečnosti:</w:t>
      </w:r>
    </w:p>
    <w:p w:rsidR="00331B78" w:rsidRPr="00FC14E5" w:rsidRDefault="000B7517" w:rsidP="00FC14E5">
      <w:pPr>
        <w:pStyle w:val="Bezmezer"/>
        <w:numPr>
          <w:ilvl w:val="0"/>
          <w:numId w:val="36"/>
        </w:numPr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>V</w:t>
      </w:r>
      <w:r w:rsidR="00B17659" w:rsidRPr="00FC14E5">
        <w:rPr>
          <w:rFonts w:asciiTheme="minorHAnsi" w:hAnsiTheme="minorHAnsi"/>
        </w:rPr>
        <w:t xml:space="preserve">yjádřil velké poděkování všem organizátorkám a organizátorům 51. konference studentských vědeckých prací na LF UP, která se konala dne 15. </w:t>
      </w:r>
      <w:r w:rsidR="00C86C04" w:rsidRPr="00FC14E5">
        <w:rPr>
          <w:rFonts w:asciiTheme="minorHAnsi" w:hAnsiTheme="minorHAnsi"/>
        </w:rPr>
        <w:t xml:space="preserve">5. 2018. </w:t>
      </w:r>
    </w:p>
    <w:p w:rsidR="00331B78" w:rsidRPr="00FC14E5" w:rsidRDefault="00331B78" w:rsidP="00FC14E5">
      <w:pPr>
        <w:pStyle w:val="Bezmezer"/>
        <w:numPr>
          <w:ilvl w:val="0"/>
          <w:numId w:val="36"/>
        </w:numPr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lastRenderedPageBreak/>
        <w:t>I</w:t>
      </w:r>
      <w:r w:rsidR="00C86C04" w:rsidRPr="00FC14E5">
        <w:rPr>
          <w:rFonts w:asciiTheme="minorHAnsi" w:hAnsiTheme="minorHAnsi"/>
        </w:rPr>
        <w:t xml:space="preserve">nformoval, že byla jmenována hodnotící komise </w:t>
      </w:r>
      <w:r w:rsidR="00B17659" w:rsidRPr="00FC14E5">
        <w:rPr>
          <w:rFonts w:asciiTheme="minorHAnsi" w:hAnsiTheme="minorHAnsi"/>
        </w:rPr>
        <w:t xml:space="preserve">v souladu se „Zásadami soutěže o </w:t>
      </w:r>
      <w:r w:rsidR="00C86C04" w:rsidRPr="00FC14E5">
        <w:rPr>
          <w:rFonts w:asciiTheme="minorHAnsi" w:hAnsiTheme="minorHAnsi"/>
        </w:rPr>
        <w:t>udělení Juniorského grantu UP“, a to v následujícím složení – předseda: prof. MUDr. Tomáš Papajík</w:t>
      </w:r>
      <w:r w:rsidR="00B17659" w:rsidRPr="00FC14E5">
        <w:rPr>
          <w:rFonts w:asciiTheme="minorHAnsi" w:hAnsiTheme="minorHAnsi"/>
        </w:rPr>
        <w:t>,</w:t>
      </w:r>
      <w:r w:rsidR="00C86C04" w:rsidRPr="00FC14E5">
        <w:rPr>
          <w:rFonts w:asciiTheme="minorHAnsi" w:hAnsiTheme="minorHAnsi"/>
        </w:rPr>
        <w:t xml:space="preserve"> CSc., členové: prof. Mgr. Martin Modrianský, P</w:t>
      </w:r>
      <w:r w:rsidR="00C200BF" w:rsidRPr="00FC14E5">
        <w:rPr>
          <w:rFonts w:asciiTheme="minorHAnsi" w:hAnsiTheme="minorHAnsi"/>
        </w:rPr>
        <w:t>h.D.,</w:t>
      </w:r>
      <w:r w:rsidR="00B17659" w:rsidRPr="00FC14E5">
        <w:rPr>
          <w:rFonts w:asciiTheme="minorHAnsi" w:hAnsiTheme="minorHAnsi"/>
        </w:rPr>
        <w:t xml:space="preserve"> </w:t>
      </w:r>
      <w:r w:rsidR="00C86C04" w:rsidRPr="00FC14E5">
        <w:rPr>
          <w:rFonts w:asciiTheme="minorHAnsi" w:hAnsiTheme="minorHAnsi"/>
        </w:rPr>
        <w:t>prof. MUDr. Roman Havlík, Ph.D.</w:t>
      </w:r>
      <w:r w:rsidR="009261C7" w:rsidRPr="00FC14E5">
        <w:rPr>
          <w:rFonts w:asciiTheme="minorHAnsi" w:hAnsiTheme="minorHAnsi"/>
        </w:rPr>
        <w:t>,</w:t>
      </w:r>
      <w:r w:rsidR="00C86C04" w:rsidRPr="00FC14E5">
        <w:rPr>
          <w:rFonts w:asciiTheme="minorHAnsi" w:hAnsiTheme="minorHAnsi"/>
        </w:rPr>
        <w:t xml:space="preserve"> </w:t>
      </w:r>
      <w:r w:rsidR="00C200BF" w:rsidRPr="00FC14E5">
        <w:rPr>
          <w:rFonts w:asciiTheme="minorHAnsi" w:hAnsiTheme="minorHAnsi"/>
        </w:rPr>
        <w:t xml:space="preserve">Ing. Jana Valíková </w:t>
      </w:r>
      <w:r w:rsidR="00C86C04" w:rsidRPr="00FC14E5">
        <w:rPr>
          <w:rFonts w:asciiTheme="minorHAnsi" w:hAnsiTheme="minorHAnsi"/>
        </w:rPr>
        <w:t>a MUDr. Jan Strojil</w:t>
      </w:r>
      <w:r w:rsidR="00B17659" w:rsidRPr="00FC14E5">
        <w:rPr>
          <w:rFonts w:asciiTheme="minorHAnsi" w:hAnsiTheme="minorHAnsi"/>
        </w:rPr>
        <w:t>, Ph.D.</w:t>
      </w:r>
      <w:r w:rsidR="00C86C04" w:rsidRPr="00FC14E5">
        <w:rPr>
          <w:rFonts w:asciiTheme="minorHAnsi" w:hAnsiTheme="minorHAnsi"/>
        </w:rPr>
        <w:t xml:space="preserve"> </w:t>
      </w:r>
    </w:p>
    <w:p w:rsidR="00331B78" w:rsidRPr="00FC14E5" w:rsidRDefault="00C86C04" w:rsidP="00FC14E5">
      <w:pPr>
        <w:pStyle w:val="Bezmezer"/>
        <w:numPr>
          <w:ilvl w:val="0"/>
          <w:numId w:val="36"/>
        </w:numPr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 xml:space="preserve">Oznámil, </w:t>
      </w:r>
      <w:r w:rsidR="00B17659" w:rsidRPr="00FC14E5">
        <w:rPr>
          <w:rFonts w:asciiTheme="minorHAnsi" w:hAnsiTheme="minorHAnsi"/>
        </w:rPr>
        <w:t xml:space="preserve">že „pověřencem“ pro ochranu osobních údajů (GDPR) za LF UP bude Mgr. Klára Voznicová. </w:t>
      </w:r>
    </w:p>
    <w:p w:rsidR="00C200BF" w:rsidRPr="00FC14E5" w:rsidRDefault="00C86C04" w:rsidP="00FC14E5">
      <w:pPr>
        <w:pStyle w:val="Bezmezer"/>
        <w:numPr>
          <w:ilvl w:val="0"/>
          <w:numId w:val="36"/>
        </w:numPr>
        <w:jc w:val="both"/>
        <w:rPr>
          <w:rFonts w:asciiTheme="minorHAnsi" w:hAnsiTheme="minorHAnsi"/>
          <w:b/>
        </w:rPr>
      </w:pPr>
      <w:r w:rsidRPr="00FC14E5">
        <w:rPr>
          <w:rFonts w:asciiTheme="minorHAnsi" w:hAnsiTheme="minorHAnsi"/>
        </w:rPr>
        <w:t xml:space="preserve">Informoval, že </w:t>
      </w:r>
      <w:r w:rsidR="00331B78" w:rsidRPr="00FC14E5">
        <w:rPr>
          <w:rFonts w:asciiTheme="minorHAnsi" w:hAnsiTheme="minorHAnsi"/>
        </w:rPr>
        <w:t>problematika</w:t>
      </w:r>
      <w:r w:rsidRPr="00FC14E5">
        <w:rPr>
          <w:rFonts w:asciiTheme="minorHAnsi" w:hAnsiTheme="minorHAnsi"/>
        </w:rPr>
        <w:t xml:space="preserve"> absencí </w:t>
      </w:r>
      <w:r w:rsidR="009D3056" w:rsidRPr="00FC14E5">
        <w:rPr>
          <w:rFonts w:asciiTheme="minorHAnsi" w:hAnsiTheme="minorHAnsi"/>
        </w:rPr>
        <w:t xml:space="preserve">studentů ve výuce </w:t>
      </w:r>
      <w:r w:rsidR="00331B78" w:rsidRPr="00FC14E5">
        <w:rPr>
          <w:rFonts w:asciiTheme="minorHAnsi" w:hAnsiTheme="minorHAnsi"/>
        </w:rPr>
        <w:t>byla diskutována na zasedání Akademického senátu LF UP dne 22. 5. 2018 a bude se jí dále zabývat Pedagogická komise AS LF U</w:t>
      </w:r>
      <w:r w:rsidR="00C72A5F" w:rsidRPr="00FC14E5">
        <w:rPr>
          <w:rFonts w:asciiTheme="minorHAnsi" w:hAnsiTheme="minorHAnsi"/>
        </w:rPr>
        <w:t>P, následně pak vedení fakulty. Děkan upozornil, že podle</w:t>
      </w:r>
      <w:r w:rsidR="006C6778" w:rsidRPr="00FC14E5">
        <w:rPr>
          <w:rFonts w:asciiTheme="minorHAnsi" w:hAnsiTheme="minorHAnsi"/>
        </w:rPr>
        <w:t xml:space="preserve"> </w:t>
      </w:r>
      <w:r w:rsidR="00D62EA3" w:rsidRPr="00FC14E5">
        <w:rPr>
          <w:rFonts w:asciiTheme="minorHAnsi" w:hAnsiTheme="minorHAnsi"/>
        </w:rPr>
        <w:t>„</w:t>
      </w:r>
      <w:r w:rsidR="006C6778" w:rsidRPr="00FC14E5">
        <w:rPr>
          <w:rFonts w:asciiTheme="minorHAnsi" w:hAnsiTheme="minorHAnsi"/>
        </w:rPr>
        <w:t>Směrnice děkana k provedení studijního a zkušebního řádu</w:t>
      </w:r>
      <w:r w:rsidR="00C72A5F" w:rsidRPr="00FC14E5">
        <w:rPr>
          <w:rFonts w:asciiTheme="minorHAnsi" w:hAnsiTheme="minorHAnsi"/>
        </w:rPr>
        <w:t xml:space="preserve"> UP</w:t>
      </w:r>
      <w:r w:rsidR="00D62EA3" w:rsidRPr="00FC14E5">
        <w:rPr>
          <w:rFonts w:asciiTheme="minorHAnsi" w:hAnsiTheme="minorHAnsi"/>
        </w:rPr>
        <w:t>“</w:t>
      </w:r>
      <w:r w:rsidR="00C72A5F" w:rsidRPr="00FC14E5">
        <w:rPr>
          <w:rFonts w:asciiTheme="minorHAnsi" w:hAnsiTheme="minorHAnsi"/>
        </w:rPr>
        <w:t xml:space="preserve"> mohou studenti nahradit maximálně jednu třetinu povinné výuky. Současně požádal vedoucí zaměstnance o vstřícný přístup k řešení případných absencí a uvedl, že např. v případě chřipkové epidemie a za předpokladu jedné absence</w:t>
      </w:r>
      <w:r w:rsidR="009D3056" w:rsidRPr="00FC14E5">
        <w:rPr>
          <w:rFonts w:asciiTheme="minorHAnsi" w:hAnsiTheme="minorHAnsi"/>
        </w:rPr>
        <w:t xml:space="preserve"> ve výuce</w:t>
      </w:r>
      <w:r w:rsidR="00C72A5F" w:rsidRPr="00FC14E5">
        <w:rPr>
          <w:rFonts w:asciiTheme="minorHAnsi" w:hAnsiTheme="minorHAnsi"/>
        </w:rPr>
        <w:t xml:space="preserve"> nemusí být nutné vyžadovat omluvenku od lékaře.</w:t>
      </w:r>
    </w:p>
    <w:p w:rsidR="00C72A5F" w:rsidRPr="00FC14E5" w:rsidRDefault="00C72A5F" w:rsidP="00FC14E5">
      <w:pPr>
        <w:pStyle w:val="Bezmezer"/>
        <w:ind w:left="720"/>
        <w:jc w:val="both"/>
        <w:rPr>
          <w:rFonts w:asciiTheme="minorHAnsi" w:hAnsiTheme="minorHAnsi"/>
          <w:b/>
        </w:rPr>
      </w:pPr>
    </w:p>
    <w:p w:rsidR="000C638B" w:rsidRPr="00FC14E5" w:rsidRDefault="000C638B" w:rsidP="00FC14E5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b/>
          <w:lang w:eastAsia="cs-CZ"/>
        </w:rPr>
      </w:pPr>
      <w:r w:rsidRPr="00FC14E5">
        <w:rPr>
          <w:rFonts w:asciiTheme="minorHAnsi" w:eastAsia="Times New Roman" w:hAnsiTheme="minorHAnsi" w:cs="Courier New"/>
          <w:b/>
          <w:lang w:eastAsia="cs-CZ"/>
        </w:rPr>
        <w:t>Různé</w:t>
      </w:r>
    </w:p>
    <w:p w:rsidR="00C200BF" w:rsidRPr="00FC14E5" w:rsidRDefault="000C638B" w:rsidP="00FC14E5">
      <w:pPr>
        <w:pStyle w:val="Bezmezer"/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 xml:space="preserve">Děkan LF UP požádal přítomné vedoucí zaměstnance </w:t>
      </w:r>
      <w:r w:rsidR="00FF6B77" w:rsidRPr="00FC14E5">
        <w:rPr>
          <w:rFonts w:asciiTheme="minorHAnsi" w:hAnsiTheme="minorHAnsi"/>
        </w:rPr>
        <w:t xml:space="preserve">a jejich zástupce </w:t>
      </w:r>
      <w:r w:rsidRPr="00FC14E5">
        <w:rPr>
          <w:rFonts w:asciiTheme="minorHAnsi" w:hAnsiTheme="minorHAnsi"/>
        </w:rPr>
        <w:t>o</w:t>
      </w:r>
      <w:r w:rsidR="00C200BF" w:rsidRPr="00FC14E5">
        <w:rPr>
          <w:rFonts w:asciiTheme="minorHAnsi" w:hAnsiTheme="minorHAnsi"/>
        </w:rPr>
        <w:t xml:space="preserve"> dotazy a připomínky. V diskusi vystoupil doc. MUDr. Karel Urbánek, Ph.D.</w:t>
      </w:r>
      <w:r w:rsidR="009261C7" w:rsidRPr="00FC14E5">
        <w:rPr>
          <w:rFonts w:asciiTheme="minorHAnsi" w:hAnsiTheme="minorHAnsi"/>
        </w:rPr>
        <w:t>, přednosta Ústavu farmakologie LF UP</w:t>
      </w:r>
      <w:r w:rsidR="00C200BF" w:rsidRPr="00FC14E5">
        <w:rPr>
          <w:rFonts w:asciiTheme="minorHAnsi" w:hAnsiTheme="minorHAnsi"/>
        </w:rPr>
        <w:t xml:space="preserve"> a uvedl k bodu „problematika absencí“, že není nutné vyžadovat omluvenky od studentů. Děkan doplnil, že tato otázka bude dále na fakultě diskutována.</w:t>
      </w:r>
    </w:p>
    <w:p w:rsidR="000C638B" w:rsidRPr="00FC14E5" w:rsidRDefault="000C638B" w:rsidP="00FC14E5">
      <w:pPr>
        <w:pStyle w:val="Bezmezer"/>
        <w:jc w:val="both"/>
        <w:rPr>
          <w:rFonts w:asciiTheme="minorHAnsi" w:hAnsiTheme="minorHAnsi"/>
          <w:b/>
        </w:rPr>
      </w:pPr>
    </w:p>
    <w:p w:rsidR="007900C1" w:rsidRPr="00FC14E5" w:rsidRDefault="007900C1" w:rsidP="00FC14E5">
      <w:pPr>
        <w:pStyle w:val="Bezmezer"/>
        <w:jc w:val="both"/>
        <w:rPr>
          <w:rFonts w:asciiTheme="minorHAnsi" w:hAnsiTheme="minorHAnsi"/>
          <w:b/>
        </w:rPr>
      </w:pPr>
    </w:p>
    <w:p w:rsidR="005C789E" w:rsidRPr="00FC14E5" w:rsidRDefault="000C638B" w:rsidP="00FC14E5">
      <w:pPr>
        <w:pStyle w:val="Bezmezer"/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 xml:space="preserve">Závěrem </w:t>
      </w:r>
      <w:r w:rsidR="00242321" w:rsidRPr="00FC14E5">
        <w:rPr>
          <w:rFonts w:asciiTheme="minorHAnsi" w:hAnsiTheme="minorHAnsi"/>
        </w:rPr>
        <w:t xml:space="preserve">společné porady </w:t>
      </w:r>
      <w:r w:rsidRPr="00FC14E5">
        <w:rPr>
          <w:rFonts w:asciiTheme="minorHAnsi" w:hAnsiTheme="minorHAnsi"/>
        </w:rPr>
        <w:t xml:space="preserve">děkan </w:t>
      </w:r>
      <w:r w:rsidR="00242321" w:rsidRPr="00FC14E5">
        <w:rPr>
          <w:rFonts w:asciiTheme="minorHAnsi" w:hAnsiTheme="minorHAnsi"/>
        </w:rPr>
        <w:t xml:space="preserve">LF UP </w:t>
      </w:r>
      <w:r w:rsidRPr="00FC14E5">
        <w:rPr>
          <w:rFonts w:asciiTheme="minorHAnsi" w:hAnsiTheme="minorHAnsi"/>
        </w:rPr>
        <w:t>prof. MUDr. Milan Kolář, Ph.D. podě</w:t>
      </w:r>
      <w:r w:rsidR="0021162A" w:rsidRPr="00FC14E5">
        <w:rPr>
          <w:rFonts w:asciiTheme="minorHAnsi" w:hAnsiTheme="minorHAnsi"/>
        </w:rPr>
        <w:t xml:space="preserve">koval všem přítomným </w:t>
      </w:r>
      <w:r w:rsidR="00242321" w:rsidRPr="00FC14E5">
        <w:rPr>
          <w:rFonts w:asciiTheme="minorHAnsi" w:hAnsiTheme="minorHAnsi"/>
        </w:rPr>
        <w:t xml:space="preserve">vedoucím zaměstnancům a jejich zástupcům </w:t>
      </w:r>
      <w:r w:rsidR="0021162A" w:rsidRPr="00FC14E5">
        <w:rPr>
          <w:rFonts w:asciiTheme="minorHAnsi" w:hAnsiTheme="minorHAnsi"/>
        </w:rPr>
        <w:t xml:space="preserve">za účast, </w:t>
      </w:r>
      <w:r w:rsidR="00242321" w:rsidRPr="00FC14E5">
        <w:rPr>
          <w:rFonts w:asciiTheme="minorHAnsi" w:hAnsiTheme="minorHAnsi"/>
        </w:rPr>
        <w:t xml:space="preserve">pečlivou práci ve prospěch LF UP a FNOL, vzájemnou </w:t>
      </w:r>
      <w:r w:rsidR="00FF6B77" w:rsidRPr="00FC14E5">
        <w:rPr>
          <w:rFonts w:asciiTheme="minorHAnsi" w:hAnsiTheme="minorHAnsi"/>
        </w:rPr>
        <w:t>součinnost</w:t>
      </w:r>
      <w:r w:rsidR="00242321" w:rsidRPr="00FC14E5">
        <w:rPr>
          <w:rFonts w:asciiTheme="minorHAnsi" w:hAnsiTheme="minorHAnsi"/>
        </w:rPr>
        <w:t xml:space="preserve">, </w:t>
      </w:r>
      <w:r w:rsidR="0021162A" w:rsidRPr="00FC14E5">
        <w:rPr>
          <w:rFonts w:asciiTheme="minorHAnsi" w:hAnsiTheme="minorHAnsi"/>
        </w:rPr>
        <w:t>a s tím související vynikající výsledky.</w:t>
      </w:r>
      <w:r w:rsidR="00242321" w:rsidRPr="00FC14E5">
        <w:rPr>
          <w:rFonts w:asciiTheme="minorHAnsi" w:hAnsiTheme="minorHAnsi"/>
        </w:rPr>
        <w:t xml:space="preserve"> Popřál</w:t>
      </w:r>
      <w:r w:rsidR="00FF6B77" w:rsidRPr="00FC14E5">
        <w:rPr>
          <w:rFonts w:asciiTheme="minorHAnsi" w:hAnsiTheme="minorHAnsi"/>
        </w:rPr>
        <w:t xml:space="preserve"> všem pěkné </w:t>
      </w:r>
      <w:r w:rsidR="006C6778" w:rsidRPr="00FC14E5">
        <w:rPr>
          <w:rFonts w:asciiTheme="minorHAnsi" w:hAnsiTheme="minorHAnsi"/>
        </w:rPr>
        <w:t>léto</w:t>
      </w:r>
      <w:r w:rsidR="005C789E" w:rsidRPr="00FC14E5">
        <w:rPr>
          <w:rFonts w:asciiTheme="minorHAnsi" w:hAnsiTheme="minorHAnsi"/>
        </w:rPr>
        <w:t xml:space="preserve"> a pohodovou dovolenou.</w:t>
      </w:r>
      <w:r w:rsidR="00FF6B77" w:rsidRPr="00FC14E5">
        <w:rPr>
          <w:rFonts w:asciiTheme="minorHAnsi" w:hAnsiTheme="minorHAnsi"/>
        </w:rPr>
        <w:t xml:space="preserve"> </w:t>
      </w:r>
      <w:r w:rsidR="005C789E" w:rsidRPr="00FC14E5">
        <w:rPr>
          <w:rFonts w:asciiTheme="minorHAnsi" w:hAnsiTheme="minorHAnsi"/>
        </w:rPr>
        <w:t>U</w:t>
      </w:r>
      <w:r w:rsidR="00FF6B77" w:rsidRPr="00FC14E5">
        <w:rPr>
          <w:rFonts w:asciiTheme="minorHAnsi" w:hAnsiTheme="minorHAnsi"/>
        </w:rPr>
        <w:t xml:space="preserve">vedl, že se </w:t>
      </w:r>
      <w:r w:rsidR="00242321" w:rsidRPr="00FC14E5">
        <w:rPr>
          <w:rFonts w:asciiTheme="minorHAnsi" w:hAnsiTheme="minorHAnsi"/>
        </w:rPr>
        <w:t>s  ředitelem FNOL prof. MUDr. Romanem Havlíkem, Ph.D. těší na společné setkání</w:t>
      </w:r>
      <w:r w:rsidR="005C789E" w:rsidRPr="00FC14E5">
        <w:rPr>
          <w:rFonts w:asciiTheme="minorHAnsi" w:hAnsiTheme="minorHAnsi"/>
        </w:rPr>
        <w:t xml:space="preserve"> po prázdninách.</w:t>
      </w:r>
    </w:p>
    <w:p w:rsidR="000C638B" w:rsidRPr="00FC14E5" w:rsidRDefault="000C638B" w:rsidP="00FC14E5">
      <w:pPr>
        <w:spacing w:line="240" w:lineRule="auto"/>
        <w:rPr>
          <w:rFonts w:asciiTheme="minorHAnsi" w:hAnsiTheme="minorHAnsi"/>
          <w:sz w:val="22"/>
        </w:rPr>
      </w:pPr>
    </w:p>
    <w:p w:rsidR="000C638B" w:rsidRPr="00FC14E5" w:rsidRDefault="000C638B" w:rsidP="00FC14E5">
      <w:pPr>
        <w:pStyle w:val="Bezmezer"/>
        <w:ind w:left="360"/>
        <w:jc w:val="both"/>
        <w:rPr>
          <w:rFonts w:asciiTheme="minorHAnsi" w:hAnsiTheme="minorHAnsi"/>
          <w:b/>
        </w:rPr>
      </w:pPr>
    </w:p>
    <w:p w:rsidR="000C638B" w:rsidRPr="00FC14E5" w:rsidRDefault="000C638B" w:rsidP="00FC14E5">
      <w:pPr>
        <w:pStyle w:val="Bezmezer"/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 xml:space="preserve">Prof. MUDr. Milan Kolář, Ph.D.                                                                              </w:t>
      </w:r>
      <w:r w:rsidR="00242321" w:rsidRPr="00FC14E5">
        <w:rPr>
          <w:rFonts w:asciiTheme="minorHAnsi" w:hAnsiTheme="minorHAnsi"/>
        </w:rPr>
        <w:t>Prof</w:t>
      </w:r>
      <w:r w:rsidRPr="00FC14E5">
        <w:rPr>
          <w:rFonts w:asciiTheme="minorHAnsi" w:hAnsiTheme="minorHAnsi"/>
        </w:rPr>
        <w:t>. MUDr. Roman Havlík, Ph.D.</w:t>
      </w:r>
    </w:p>
    <w:p w:rsidR="000C638B" w:rsidRPr="00FC14E5" w:rsidRDefault="000C638B" w:rsidP="00FC14E5">
      <w:pPr>
        <w:pStyle w:val="Bezmezer"/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 xml:space="preserve">                děkan LF UP                                                                                                                  ředitel FNOL</w:t>
      </w:r>
    </w:p>
    <w:p w:rsidR="000C638B" w:rsidRPr="00FC14E5" w:rsidRDefault="000C638B" w:rsidP="00FC14E5">
      <w:pPr>
        <w:pStyle w:val="Bezmezer"/>
        <w:jc w:val="both"/>
        <w:rPr>
          <w:rFonts w:asciiTheme="minorHAnsi" w:hAnsiTheme="minorHAnsi"/>
        </w:rPr>
      </w:pPr>
    </w:p>
    <w:p w:rsidR="007900C1" w:rsidRPr="00FC14E5" w:rsidRDefault="007900C1" w:rsidP="00FC14E5">
      <w:pPr>
        <w:pStyle w:val="Bezmezer"/>
        <w:jc w:val="both"/>
        <w:rPr>
          <w:rFonts w:asciiTheme="minorHAnsi" w:hAnsiTheme="minorHAnsi"/>
        </w:rPr>
      </w:pPr>
    </w:p>
    <w:p w:rsidR="007900C1" w:rsidRPr="00FC14E5" w:rsidRDefault="007900C1" w:rsidP="00FC14E5">
      <w:pPr>
        <w:pStyle w:val="Bezmezer"/>
        <w:jc w:val="both"/>
        <w:rPr>
          <w:rFonts w:asciiTheme="minorHAnsi" w:hAnsiTheme="minorHAnsi"/>
        </w:rPr>
      </w:pPr>
    </w:p>
    <w:p w:rsidR="0086451C" w:rsidRPr="00FC14E5" w:rsidRDefault="0086451C" w:rsidP="00FC14E5">
      <w:pPr>
        <w:pStyle w:val="Bezmezer"/>
        <w:jc w:val="both"/>
        <w:rPr>
          <w:rFonts w:asciiTheme="minorHAnsi" w:hAnsiTheme="minorHAnsi"/>
        </w:rPr>
      </w:pPr>
    </w:p>
    <w:p w:rsidR="000C638B" w:rsidRPr="00FC14E5" w:rsidRDefault="000C638B" w:rsidP="00FC14E5">
      <w:pPr>
        <w:pStyle w:val="Bezmezer"/>
        <w:jc w:val="both"/>
        <w:rPr>
          <w:rFonts w:asciiTheme="minorHAnsi" w:hAnsiTheme="minorHAnsi"/>
        </w:rPr>
      </w:pPr>
      <w:r w:rsidRPr="00FC14E5">
        <w:rPr>
          <w:rFonts w:asciiTheme="minorHAnsi" w:hAnsiTheme="minorHAnsi"/>
        </w:rPr>
        <w:t>Zapsaly: Iva</w:t>
      </w:r>
      <w:r w:rsidR="006C6778" w:rsidRPr="00FC14E5">
        <w:rPr>
          <w:rFonts w:asciiTheme="minorHAnsi" w:hAnsiTheme="minorHAnsi"/>
        </w:rPr>
        <w:t>na Klosová a Pavlína Kováčová</w:t>
      </w:r>
    </w:p>
    <w:p w:rsidR="00242321" w:rsidRPr="00FC14E5" w:rsidRDefault="00242321" w:rsidP="00FC14E5">
      <w:pPr>
        <w:pStyle w:val="Bezmezer"/>
        <w:jc w:val="both"/>
        <w:rPr>
          <w:rFonts w:asciiTheme="minorHAnsi" w:hAnsiTheme="minorHAnsi" w:cs="Arial"/>
          <w:kern w:val="23"/>
        </w:rPr>
      </w:pPr>
    </w:p>
    <w:p w:rsidR="000C638B" w:rsidRPr="00FC14E5" w:rsidRDefault="000C638B" w:rsidP="00FC14E5">
      <w:pPr>
        <w:pStyle w:val="Bezmezer"/>
        <w:jc w:val="both"/>
        <w:rPr>
          <w:rFonts w:asciiTheme="minorHAnsi" w:hAnsiTheme="minorHAnsi" w:cs="Arial"/>
          <w:kern w:val="23"/>
        </w:rPr>
      </w:pPr>
      <w:r w:rsidRPr="00FC14E5">
        <w:rPr>
          <w:rFonts w:asciiTheme="minorHAnsi" w:hAnsiTheme="minorHAnsi" w:cs="Arial"/>
          <w:kern w:val="23"/>
        </w:rPr>
        <w:t xml:space="preserve">Přílohy </w:t>
      </w:r>
      <w:r w:rsidR="00D62EA3" w:rsidRPr="00FC14E5">
        <w:rPr>
          <w:rFonts w:asciiTheme="minorHAnsi" w:hAnsiTheme="minorHAnsi" w:cs="Arial"/>
          <w:kern w:val="23"/>
        </w:rPr>
        <w:t>3</w:t>
      </w:r>
    </w:p>
    <w:sectPr w:rsidR="000C638B" w:rsidRPr="00FC14E5" w:rsidSect="00AC124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1B" w:rsidRDefault="00AB3B1B" w:rsidP="00F15613">
      <w:pPr>
        <w:spacing w:line="240" w:lineRule="auto"/>
      </w:pPr>
      <w:r>
        <w:separator/>
      </w:r>
    </w:p>
  </w:endnote>
  <w:endnote w:type="continuationSeparator" w:id="0">
    <w:p w:rsidR="00AB3B1B" w:rsidRDefault="00AB3B1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974D5C" w:rsidP="009824CE">
    <w:pPr>
      <w:pStyle w:val="Zpat"/>
    </w:pPr>
    <w:r>
      <w:t>Hněvotínská 3 | 779 00</w:t>
    </w:r>
    <w:r w:rsidR="00F530BF">
      <w:t xml:space="preserve"> </w:t>
    </w:r>
    <w:r w:rsidR="009824CE" w:rsidRPr="00466430">
      <w:t xml:space="preserve">Olomouc | T: 585 632 </w:t>
    </w:r>
    <w:r>
      <w:t>009</w:t>
    </w:r>
  </w:p>
  <w:p w:rsidR="00CF65A4" w:rsidRPr="009824CE" w:rsidRDefault="00974D5C" w:rsidP="009824CE">
    <w:pPr>
      <w:pStyle w:val="Zpat"/>
    </w:pPr>
    <w:r>
      <w:t>Ivana.klosova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1B" w:rsidRDefault="00AB3B1B" w:rsidP="00F15613">
      <w:pPr>
        <w:spacing w:line="240" w:lineRule="auto"/>
      </w:pPr>
      <w:r>
        <w:separator/>
      </w:r>
    </w:p>
  </w:footnote>
  <w:footnote w:type="continuationSeparator" w:id="0">
    <w:p w:rsidR="00AB3B1B" w:rsidRDefault="00AB3B1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86" w:rsidRDefault="009824CE">
    <w:pPr>
      <w:pStyle w:val="Zhlav"/>
    </w:pPr>
    <w:r>
      <w:rPr>
        <w:noProof/>
        <w:lang w:eastAsia="cs-CZ"/>
      </w:rPr>
      <w:drawing>
        <wp:inline distT="0" distB="0" distL="0" distR="0">
          <wp:extent cx="2991600" cy="756000"/>
          <wp:effectExtent l="0" t="0" r="0" b="635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D5C">
      <w:rPr>
        <w:noProof/>
        <w:lang w:eastAsia="cs-CZ"/>
      </w:rPr>
      <w:drawing>
        <wp:inline distT="0" distB="0" distL="0" distR="0">
          <wp:extent cx="2981325" cy="93345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93C"/>
    <w:multiLevelType w:val="hybridMultilevel"/>
    <w:tmpl w:val="84B46BF4"/>
    <w:lvl w:ilvl="0" w:tplc="844CF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5961"/>
    <w:multiLevelType w:val="hybridMultilevel"/>
    <w:tmpl w:val="674AD6F2"/>
    <w:lvl w:ilvl="0" w:tplc="810C06E4">
      <w:numFmt w:val="bullet"/>
      <w:lvlText w:val="-"/>
      <w:lvlJc w:val="left"/>
      <w:pPr>
        <w:ind w:left="1776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6650BF6"/>
    <w:multiLevelType w:val="hybridMultilevel"/>
    <w:tmpl w:val="370E6556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712270"/>
    <w:multiLevelType w:val="hybridMultilevel"/>
    <w:tmpl w:val="7E527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AE1"/>
    <w:multiLevelType w:val="hybridMultilevel"/>
    <w:tmpl w:val="AF6080AE"/>
    <w:lvl w:ilvl="0" w:tplc="FD88D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463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E7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E1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CD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CB8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406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E51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ECF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EB58AA"/>
    <w:multiLevelType w:val="hybridMultilevel"/>
    <w:tmpl w:val="83084242"/>
    <w:lvl w:ilvl="0" w:tplc="810C06E4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335F61"/>
    <w:multiLevelType w:val="hybridMultilevel"/>
    <w:tmpl w:val="A27263F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E4832"/>
    <w:multiLevelType w:val="hybridMultilevel"/>
    <w:tmpl w:val="1B7E1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D6F4D"/>
    <w:multiLevelType w:val="hybridMultilevel"/>
    <w:tmpl w:val="718A42D2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F46815"/>
    <w:multiLevelType w:val="hybridMultilevel"/>
    <w:tmpl w:val="7E527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D50C8"/>
    <w:multiLevelType w:val="hybridMultilevel"/>
    <w:tmpl w:val="9BACA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1AD78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07F9D"/>
    <w:multiLevelType w:val="hybridMultilevel"/>
    <w:tmpl w:val="1012C800"/>
    <w:lvl w:ilvl="0" w:tplc="2F5A1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4C6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82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A77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CAD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AD7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0B8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0D1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C4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9D16947"/>
    <w:multiLevelType w:val="hybridMultilevel"/>
    <w:tmpl w:val="4364A79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34AB9"/>
    <w:multiLevelType w:val="hybridMultilevel"/>
    <w:tmpl w:val="BC7A149C"/>
    <w:lvl w:ilvl="0" w:tplc="80E2C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04CB6"/>
    <w:multiLevelType w:val="hybridMultilevel"/>
    <w:tmpl w:val="65782F5C"/>
    <w:lvl w:ilvl="0" w:tplc="F5A0C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70ECF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0E362C"/>
    <w:multiLevelType w:val="hybridMultilevel"/>
    <w:tmpl w:val="EA7AD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F4240"/>
    <w:multiLevelType w:val="hybridMultilevel"/>
    <w:tmpl w:val="82A0D2EC"/>
    <w:lvl w:ilvl="0" w:tplc="2AD81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C4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E4E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8F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CBF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03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82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ADB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CCD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8C854F3"/>
    <w:multiLevelType w:val="hybridMultilevel"/>
    <w:tmpl w:val="66EA8BA0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29420F"/>
    <w:multiLevelType w:val="hybridMultilevel"/>
    <w:tmpl w:val="12EC283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73386"/>
    <w:multiLevelType w:val="hybridMultilevel"/>
    <w:tmpl w:val="8CD65724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EB7C33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F1162F"/>
    <w:multiLevelType w:val="hybridMultilevel"/>
    <w:tmpl w:val="8B244ECE"/>
    <w:lvl w:ilvl="0" w:tplc="846A4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64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CD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D027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EFD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0A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EA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81C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C4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A983A07"/>
    <w:multiLevelType w:val="hybridMultilevel"/>
    <w:tmpl w:val="D03637D2"/>
    <w:lvl w:ilvl="0" w:tplc="844CF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E7756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D43080"/>
    <w:multiLevelType w:val="hybridMultilevel"/>
    <w:tmpl w:val="C5AC0988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EA6C0B"/>
    <w:multiLevelType w:val="hybridMultilevel"/>
    <w:tmpl w:val="723E50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F80E2F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2F5B70"/>
    <w:multiLevelType w:val="hybridMultilevel"/>
    <w:tmpl w:val="DA66F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80FB6"/>
    <w:multiLevelType w:val="hybridMultilevel"/>
    <w:tmpl w:val="C8D42A8C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835333"/>
    <w:multiLevelType w:val="hybridMultilevel"/>
    <w:tmpl w:val="8E5274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87377B"/>
    <w:multiLevelType w:val="hybridMultilevel"/>
    <w:tmpl w:val="D818C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35431"/>
    <w:multiLevelType w:val="hybridMultilevel"/>
    <w:tmpl w:val="B64AE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545C38">
      <w:start w:val="3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A227DC2">
      <w:start w:val="16"/>
      <w:numFmt w:val="lowerLetter"/>
      <w:lvlText w:val="%4."/>
      <w:lvlJc w:val="left"/>
      <w:pPr>
        <w:ind w:left="2880" w:hanging="360"/>
      </w:pPr>
      <w:rPr>
        <w:rFonts w:hint="default"/>
        <w:i/>
        <w:u w:val="single"/>
      </w:rPr>
    </w:lvl>
    <w:lvl w:ilvl="4" w:tplc="5A200A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008228">
      <w:start w:val="15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F5A38"/>
    <w:multiLevelType w:val="hybridMultilevel"/>
    <w:tmpl w:val="C2FA6D4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D1798"/>
    <w:multiLevelType w:val="hybridMultilevel"/>
    <w:tmpl w:val="AF608C9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2"/>
  </w:num>
  <w:num w:numId="4">
    <w:abstractNumId w:val="33"/>
  </w:num>
  <w:num w:numId="5">
    <w:abstractNumId w:val="32"/>
  </w:num>
  <w:num w:numId="6">
    <w:abstractNumId w:val="34"/>
  </w:num>
  <w:num w:numId="7">
    <w:abstractNumId w:val="0"/>
  </w:num>
  <w:num w:numId="8">
    <w:abstractNumId w:val="23"/>
  </w:num>
  <w:num w:numId="9">
    <w:abstractNumId w:val="1"/>
  </w:num>
  <w:num w:numId="10">
    <w:abstractNumId w:val="18"/>
  </w:num>
  <w:num w:numId="11">
    <w:abstractNumId w:val="2"/>
  </w:num>
  <w:num w:numId="12">
    <w:abstractNumId w:val="2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18"/>
  </w:num>
  <w:num w:numId="17">
    <w:abstractNumId w:val="2"/>
  </w:num>
  <w:num w:numId="18">
    <w:abstractNumId w:val="21"/>
  </w:num>
  <w:num w:numId="19">
    <w:abstractNumId w:val="28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7"/>
  </w:num>
  <w:num w:numId="24">
    <w:abstractNumId w:val="14"/>
  </w:num>
  <w:num w:numId="25">
    <w:abstractNumId w:val="13"/>
  </w:num>
  <w:num w:numId="26">
    <w:abstractNumId w:val="5"/>
  </w:num>
  <w:num w:numId="27">
    <w:abstractNumId w:val="25"/>
  </w:num>
  <w:num w:numId="28">
    <w:abstractNumId w:val="16"/>
  </w:num>
  <w:num w:numId="29">
    <w:abstractNumId w:val="26"/>
  </w:num>
  <w:num w:numId="30">
    <w:abstractNumId w:val="31"/>
  </w:num>
  <w:num w:numId="31">
    <w:abstractNumId w:val="8"/>
  </w:num>
  <w:num w:numId="32">
    <w:abstractNumId w:val="29"/>
  </w:num>
  <w:num w:numId="33">
    <w:abstractNumId w:val="3"/>
  </w:num>
  <w:num w:numId="34">
    <w:abstractNumId w:val="9"/>
  </w:num>
  <w:num w:numId="35">
    <w:abstractNumId w:val="19"/>
  </w:num>
  <w:num w:numId="36">
    <w:abstractNumId w:val="6"/>
  </w:num>
  <w:num w:numId="37">
    <w:abstractNumId w:val="22"/>
  </w:num>
  <w:num w:numId="38">
    <w:abstractNumId w:val="4"/>
  </w:num>
  <w:num w:numId="39">
    <w:abstractNumId w:val="10"/>
  </w:num>
  <w:num w:numId="40">
    <w:abstractNumId w:val="17"/>
  </w:num>
  <w:num w:numId="4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C30"/>
    <w:rsid w:val="00002813"/>
    <w:rsid w:val="00010BBD"/>
    <w:rsid w:val="00032A02"/>
    <w:rsid w:val="000346E9"/>
    <w:rsid w:val="00040626"/>
    <w:rsid w:val="000443F6"/>
    <w:rsid w:val="00045FC4"/>
    <w:rsid w:val="00047EE5"/>
    <w:rsid w:val="00055E58"/>
    <w:rsid w:val="00057299"/>
    <w:rsid w:val="000667F1"/>
    <w:rsid w:val="0007026C"/>
    <w:rsid w:val="00072453"/>
    <w:rsid w:val="00075E12"/>
    <w:rsid w:val="000819DE"/>
    <w:rsid w:val="00083017"/>
    <w:rsid w:val="000845A5"/>
    <w:rsid w:val="000871C4"/>
    <w:rsid w:val="00097BDB"/>
    <w:rsid w:val="000A03E6"/>
    <w:rsid w:val="000A26E7"/>
    <w:rsid w:val="000A5150"/>
    <w:rsid w:val="000B0875"/>
    <w:rsid w:val="000B1926"/>
    <w:rsid w:val="000B7517"/>
    <w:rsid w:val="000C638B"/>
    <w:rsid w:val="000D1BAF"/>
    <w:rsid w:val="000E0499"/>
    <w:rsid w:val="000F0D39"/>
    <w:rsid w:val="0010215B"/>
    <w:rsid w:val="00104237"/>
    <w:rsid w:val="00105577"/>
    <w:rsid w:val="0010566D"/>
    <w:rsid w:val="00105950"/>
    <w:rsid w:val="00117983"/>
    <w:rsid w:val="0013256E"/>
    <w:rsid w:val="00132DAD"/>
    <w:rsid w:val="00143F8E"/>
    <w:rsid w:val="00144680"/>
    <w:rsid w:val="00155DE8"/>
    <w:rsid w:val="001653AF"/>
    <w:rsid w:val="00194F34"/>
    <w:rsid w:val="00195D2F"/>
    <w:rsid w:val="001B2BC4"/>
    <w:rsid w:val="001C63E2"/>
    <w:rsid w:val="001D7D7B"/>
    <w:rsid w:val="001E1E7E"/>
    <w:rsid w:val="001E4551"/>
    <w:rsid w:val="001E5117"/>
    <w:rsid w:val="001F3EFC"/>
    <w:rsid w:val="002004C5"/>
    <w:rsid w:val="0020232C"/>
    <w:rsid w:val="0021113C"/>
    <w:rsid w:val="0021162A"/>
    <w:rsid w:val="00217E59"/>
    <w:rsid w:val="00232228"/>
    <w:rsid w:val="00234338"/>
    <w:rsid w:val="00235B25"/>
    <w:rsid w:val="0023698D"/>
    <w:rsid w:val="002372F5"/>
    <w:rsid w:val="00242321"/>
    <w:rsid w:val="00242769"/>
    <w:rsid w:val="0024501E"/>
    <w:rsid w:val="0024719D"/>
    <w:rsid w:val="00253723"/>
    <w:rsid w:val="00257B13"/>
    <w:rsid w:val="002630D0"/>
    <w:rsid w:val="0027210B"/>
    <w:rsid w:val="00273E69"/>
    <w:rsid w:val="00276D6B"/>
    <w:rsid w:val="00280FE5"/>
    <w:rsid w:val="00296D1B"/>
    <w:rsid w:val="002A0D23"/>
    <w:rsid w:val="002A1025"/>
    <w:rsid w:val="002A1455"/>
    <w:rsid w:val="002A6EC3"/>
    <w:rsid w:val="002B33D7"/>
    <w:rsid w:val="002C07C5"/>
    <w:rsid w:val="002D3899"/>
    <w:rsid w:val="002E2862"/>
    <w:rsid w:val="002E3612"/>
    <w:rsid w:val="002F15B9"/>
    <w:rsid w:val="00302C58"/>
    <w:rsid w:val="00313271"/>
    <w:rsid w:val="00314095"/>
    <w:rsid w:val="003150ED"/>
    <w:rsid w:val="00331B78"/>
    <w:rsid w:val="00331D95"/>
    <w:rsid w:val="00337483"/>
    <w:rsid w:val="0034749F"/>
    <w:rsid w:val="0035691A"/>
    <w:rsid w:val="00356FBB"/>
    <w:rsid w:val="00361BD7"/>
    <w:rsid w:val="0036382B"/>
    <w:rsid w:val="0037048D"/>
    <w:rsid w:val="00377535"/>
    <w:rsid w:val="00384C6A"/>
    <w:rsid w:val="00393E5C"/>
    <w:rsid w:val="00393E7C"/>
    <w:rsid w:val="003965FE"/>
    <w:rsid w:val="003A0C33"/>
    <w:rsid w:val="003A5673"/>
    <w:rsid w:val="003B04DD"/>
    <w:rsid w:val="003B10C9"/>
    <w:rsid w:val="003B4EA0"/>
    <w:rsid w:val="003B6A26"/>
    <w:rsid w:val="003C4140"/>
    <w:rsid w:val="003D2A7F"/>
    <w:rsid w:val="003F13FD"/>
    <w:rsid w:val="003F1787"/>
    <w:rsid w:val="003F782D"/>
    <w:rsid w:val="00401530"/>
    <w:rsid w:val="00413ABF"/>
    <w:rsid w:val="004171AD"/>
    <w:rsid w:val="00427F09"/>
    <w:rsid w:val="00430F25"/>
    <w:rsid w:val="004311C1"/>
    <w:rsid w:val="0044080A"/>
    <w:rsid w:val="004426A9"/>
    <w:rsid w:val="00450242"/>
    <w:rsid w:val="00450C30"/>
    <w:rsid w:val="004520CB"/>
    <w:rsid w:val="00455F9C"/>
    <w:rsid w:val="00464D4A"/>
    <w:rsid w:val="004661A6"/>
    <w:rsid w:val="00466430"/>
    <w:rsid w:val="00467931"/>
    <w:rsid w:val="004710D1"/>
    <w:rsid w:val="00475A32"/>
    <w:rsid w:val="00486300"/>
    <w:rsid w:val="00490ABB"/>
    <w:rsid w:val="004912BE"/>
    <w:rsid w:val="004A2A5B"/>
    <w:rsid w:val="004A668E"/>
    <w:rsid w:val="004B4818"/>
    <w:rsid w:val="004B4983"/>
    <w:rsid w:val="004B4B1D"/>
    <w:rsid w:val="004C4728"/>
    <w:rsid w:val="004C4CBD"/>
    <w:rsid w:val="004C74C6"/>
    <w:rsid w:val="004D007D"/>
    <w:rsid w:val="004D171B"/>
    <w:rsid w:val="004D28C5"/>
    <w:rsid w:val="004D3569"/>
    <w:rsid w:val="004D4B0C"/>
    <w:rsid w:val="004D5494"/>
    <w:rsid w:val="004E087E"/>
    <w:rsid w:val="004F0035"/>
    <w:rsid w:val="004F0358"/>
    <w:rsid w:val="005029E3"/>
    <w:rsid w:val="00502BEF"/>
    <w:rsid w:val="00503C65"/>
    <w:rsid w:val="00506EA9"/>
    <w:rsid w:val="0051428B"/>
    <w:rsid w:val="005271CA"/>
    <w:rsid w:val="00527CFA"/>
    <w:rsid w:val="00540537"/>
    <w:rsid w:val="00543171"/>
    <w:rsid w:val="0054577A"/>
    <w:rsid w:val="00546D61"/>
    <w:rsid w:val="00550D47"/>
    <w:rsid w:val="005527F2"/>
    <w:rsid w:val="00563268"/>
    <w:rsid w:val="00565D90"/>
    <w:rsid w:val="00570CE1"/>
    <w:rsid w:val="00583CE7"/>
    <w:rsid w:val="005963D3"/>
    <w:rsid w:val="005A3856"/>
    <w:rsid w:val="005B63BA"/>
    <w:rsid w:val="005B6853"/>
    <w:rsid w:val="005C2BD0"/>
    <w:rsid w:val="005C75EC"/>
    <w:rsid w:val="005C789E"/>
    <w:rsid w:val="005D2BD6"/>
    <w:rsid w:val="005D6793"/>
    <w:rsid w:val="005D739D"/>
    <w:rsid w:val="005E387A"/>
    <w:rsid w:val="005E4D63"/>
    <w:rsid w:val="005E5651"/>
    <w:rsid w:val="005F5069"/>
    <w:rsid w:val="005F507E"/>
    <w:rsid w:val="005F5958"/>
    <w:rsid w:val="006042B9"/>
    <w:rsid w:val="00606C5E"/>
    <w:rsid w:val="006133C4"/>
    <w:rsid w:val="00615B13"/>
    <w:rsid w:val="006174CD"/>
    <w:rsid w:val="00624E2E"/>
    <w:rsid w:val="00634C6F"/>
    <w:rsid w:val="00636628"/>
    <w:rsid w:val="00636968"/>
    <w:rsid w:val="0064249A"/>
    <w:rsid w:val="00643CFF"/>
    <w:rsid w:val="00650B9F"/>
    <w:rsid w:val="0066059F"/>
    <w:rsid w:val="006623BF"/>
    <w:rsid w:val="00670EDB"/>
    <w:rsid w:val="00680944"/>
    <w:rsid w:val="006870FE"/>
    <w:rsid w:val="006A17AA"/>
    <w:rsid w:val="006A318D"/>
    <w:rsid w:val="006A493E"/>
    <w:rsid w:val="006A4F65"/>
    <w:rsid w:val="006B22CE"/>
    <w:rsid w:val="006C0E61"/>
    <w:rsid w:val="006C47EC"/>
    <w:rsid w:val="006C6778"/>
    <w:rsid w:val="006C7E65"/>
    <w:rsid w:val="006C7E99"/>
    <w:rsid w:val="006C7F8A"/>
    <w:rsid w:val="006D206A"/>
    <w:rsid w:val="006D6350"/>
    <w:rsid w:val="006E3956"/>
    <w:rsid w:val="006E411C"/>
    <w:rsid w:val="00702C0D"/>
    <w:rsid w:val="0071607A"/>
    <w:rsid w:val="00722FF5"/>
    <w:rsid w:val="00744E79"/>
    <w:rsid w:val="00747FDB"/>
    <w:rsid w:val="00765EA3"/>
    <w:rsid w:val="0077240F"/>
    <w:rsid w:val="007767D5"/>
    <w:rsid w:val="0078388C"/>
    <w:rsid w:val="00785A84"/>
    <w:rsid w:val="007874AE"/>
    <w:rsid w:val="007900C1"/>
    <w:rsid w:val="00791A81"/>
    <w:rsid w:val="007951D0"/>
    <w:rsid w:val="007A02FF"/>
    <w:rsid w:val="007B5DF2"/>
    <w:rsid w:val="007C2002"/>
    <w:rsid w:val="007C5007"/>
    <w:rsid w:val="007C5EDC"/>
    <w:rsid w:val="007E5A8F"/>
    <w:rsid w:val="007F54BA"/>
    <w:rsid w:val="007F6FCC"/>
    <w:rsid w:val="00800C73"/>
    <w:rsid w:val="0080622D"/>
    <w:rsid w:val="0081186D"/>
    <w:rsid w:val="00822CA9"/>
    <w:rsid w:val="0083028E"/>
    <w:rsid w:val="00843FCC"/>
    <w:rsid w:val="00851359"/>
    <w:rsid w:val="008629E8"/>
    <w:rsid w:val="00862C56"/>
    <w:rsid w:val="0086451C"/>
    <w:rsid w:val="0088653C"/>
    <w:rsid w:val="008873D2"/>
    <w:rsid w:val="008905CB"/>
    <w:rsid w:val="00890A0B"/>
    <w:rsid w:val="008939C3"/>
    <w:rsid w:val="008A0DB2"/>
    <w:rsid w:val="008A0E0D"/>
    <w:rsid w:val="008B10DA"/>
    <w:rsid w:val="008B706B"/>
    <w:rsid w:val="008C5B7D"/>
    <w:rsid w:val="008C5BE7"/>
    <w:rsid w:val="008E1BD5"/>
    <w:rsid w:val="008E27A7"/>
    <w:rsid w:val="008E292A"/>
    <w:rsid w:val="008E3AA5"/>
    <w:rsid w:val="00905E7C"/>
    <w:rsid w:val="00915782"/>
    <w:rsid w:val="009177E1"/>
    <w:rsid w:val="00921B14"/>
    <w:rsid w:val="009225C8"/>
    <w:rsid w:val="009261C7"/>
    <w:rsid w:val="00933261"/>
    <w:rsid w:val="00937C3B"/>
    <w:rsid w:val="0094124D"/>
    <w:rsid w:val="0094249A"/>
    <w:rsid w:val="00943D0D"/>
    <w:rsid w:val="009554FB"/>
    <w:rsid w:val="009660D8"/>
    <w:rsid w:val="0096790F"/>
    <w:rsid w:val="0097141B"/>
    <w:rsid w:val="00974D5C"/>
    <w:rsid w:val="00974FE8"/>
    <w:rsid w:val="00981114"/>
    <w:rsid w:val="009824CE"/>
    <w:rsid w:val="00983D05"/>
    <w:rsid w:val="00987D0D"/>
    <w:rsid w:val="00990090"/>
    <w:rsid w:val="009941EF"/>
    <w:rsid w:val="00994DFE"/>
    <w:rsid w:val="00995692"/>
    <w:rsid w:val="0099573B"/>
    <w:rsid w:val="009B4ECE"/>
    <w:rsid w:val="009D3056"/>
    <w:rsid w:val="009D63C2"/>
    <w:rsid w:val="009D6C38"/>
    <w:rsid w:val="009E2C89"/>
    <w:rsid w:val="009E629B"/>
    <w:rsid w:val="009E66D8"/>
    <w:rsid w:val="009F3F9F"/>
    <w:rsid w:val="00A004F5"/>
    <w:rsid w:val="00A01620"/>
    <w:rsid w:val="00A019BB"/>
    <w:rsid w:val="00A04911"/>
    <w:rsid w:val="00A07F98"/>
    <w:rsid w:val="00A130D0"/>
    <w:rsid w:val="00A1351A"/>
    <w:rsid w:val="00A376E2"/>
    <w:rsid w:val="00A37840"/>
    <w:rsid w:val="00A41349"/>
    <w:rsid w:val="00A41D6E"/>
    <w:rsid w:val="00A442D0"/>
    <w:rsid w:val="00A52766"/>
    <w:rsid w:val="00A5561A"/>
    <w:rsid w:val="00A61ADE"/>
    <w:rsid w:val="00A85661"/>
    <w:rsid w:val="00A85DE3"/>
    <w:rsid w:val="00A87AA6"/>
    <w:rsid w:val="00A93CAD"/>
    <w:rsid w:val="00A96F1E"/>
    <w:rsid w:val="00AB3B1B"/>
    <w:rsid w:val="00AB7E60"/>
    <w:rsid w:val="00AC1240"/>
    <w:rsid w:val="00AC4387"/>
    <w:rsid w:val="00AD3DDE"/>
    <w:rsid w:val="00AD4419"/>
    <w:rsid w:val="00AE2B1A"/>
    <w:rsid w:val="00AE4F97"/>
    <w:rsid w:val="00B028C4"/>
    <w:rsid w:val="00B07129"/>
    <w:rsid w:val="00B15CD8"/>
    <w:rsid w:val="00B17659"/>
    <w:rsid w:val="00B50293"/>
    <w:rsid w:val="00B52715"/>
    <w:rsid w:val="00B54FA6"/>
    <w:rsid w:val="00B6728C"/>
    <w:rsid w:val="00B73FD1"/>
    <w:rsid w:val="00B81EA1"/>
    <w:rsid w:val="00B833E0"/>
    <w:rsid w:val="00BA0816"/>
    <w:rsid w:val="00BD04D6"/>
    <w:rsid w:val="00BE1819"/>
    <w:rsid w:val="00BE1F15"/>
    <w:rsid w:val="00BF49AF"/>
    <w:rsid w:val="00C17186"/>
    <w:rsid w:val="00C171A7"/>
    <w:rsid w:val="00C200BF"/>
    <w:rsid w:val="00C2076C"/>
    <w:rsid w:val="00C2435B"/>
    <w:rsid w:val="00C25154"/>
    <w:rsid w:val="00C4210D"/>
    <w:rsid w:val="00C45AD7"/>
    <w:rsid w:val="00C52BC9"/>
    <w:rsid w:val="00C56130"/>
    <w:rsid w:val="00C6493E"/>
    <w:rsid w:val="00C65B15"/>
    <w:rsid w:val="00C70993"/>
    <w:rsid w:val="00C72A5F"/>
    <w:rsid w:val="00C774BF"/>
    <w:rsid w:val="00C86523"/>
    <w:rsid w:val="00C86C04"/>
    <w:rsid w:val="00C9014B"/>
    <w:rsid w:val="00CA05F4"/>
    <w:rsid w:val="00CA3401"/>
    <w:rsid w:val="00CA5881"/>
    <w:rsid w:val="00CA6399"/>
    <w:rsid w:val="00CB711F"/>
    <w:rsid w:val="00CB721B"/>
    <w:rsid w:val="00CB79F8"/>
    <w:rsid w:val="00CC06E5"/>
    <w:rsid w:val="00CC12BE"/>
    <w:rsid w:val="00CC5270"/>
    <w:rsid w:val="00CD5C88"/>
    <w:rsid w:val="00CD7503"/>
    <w:rsid w:val="00CE07BE"/>
    <w:rsid w:val="00CE2B13"/>
    <w:rsid w:val="00CE2B92"/>
    <w:rsid w:val="00CE6D15"/>
    <w:rsid w:val="00CF65A4"/>
    <w:rsid w:val="00D01CC9"/>
    <w:rsid w:val="00D0229A"/>
    <w:rsid w:val="00D03B8F"/>
    <w:rsid w:val="00D067EF"/>
    <w:rsid w:val="00D13E57"/>
    <w:rsid w:val="00D21E1F"/>
    <w:rsid w:val="00D3480C"/>
    <w:rsid w:val="00D37C1B"/>
    <w:rsid w:val="00D44801"/>
    <w:rsid w:val="00D5752E"/>
    <w:rsid w:val="00D57D07"/>
    <w:rsid w:val="00D61B91"/>
    <w:rsid w:val="00D62385"/>
    <w:rsid w:val="00D62EA3"/>
    <w:rsid w:val="00D66B4D"/>
    <w:rsid w:val="00D6791A"/>
    <w:rsid w:val="00D726DD"/>
    <w:rsid w:val="00D86A0B"/>
    <w:rsid w:val="00D91327"/>
    <w:rsid w:val="00D955E7"/>
    <w:rsid w:val="00D959DD"/>
    <w:rsid w:val="00DA1A69"/>
    <w:rsid w:val="00DB07CB"/>
    <w:rsid w:val="00DB590B"/>
    <w:rsid w:val="00DB5DA0"/>
    <w:rsid w:val="00DC5FA7"/>
    <w:rsid w:val="00DC68E2"/>
    <w:rsid w:val="00DD2C15"/>
    <w:rsid w:val="00DD7E7C"/>
    <w:rsid w:val="00DE39B0"/>
    <w:rsid w:val="00DF1F3A"/>
    <w:rsid w:val="00DF3E22"/>
    <w:rsid w:val="00DF6113"/>
    <w:rsid w:val="00DF6121"/>
    <w:rsid w:val="00E23CB7"/>
    <w:rsid w:val="00E35E15"/>
    <w:rsid w:val="00E41F68"/>
    <w:rsid w:val="00E43C00"/>
    <w:rsid w:val="00E512FC"/>
    <w:rsid w:val="00E513C2"/>
    <w:rsid w:val="00E51943"/>
    <w:rsid w:val="00E52C4F"/>
    <w:rsid w:val="00E54436"/>
    <w:rsid w:val="00E567E8"/>
    <w:rsid w:val="00E60626"/>
    <w:rsid w:val="00E73C96"/>
    <w:rsid w:val="00E74E4F"/>
    <w:rsid w:val="00E75D4D"/>
    <w:rsid w:val="00E770F3"/>
    <w:rsid w:val="00E81DCB"/>
    <w:rsid w:val="00E93CF8"/>
    <w:rsid w:val="00E96144"/>
    <w:rsid w:val="00E97744"/>
    <w:rsid w:val="00EA3B27"/>
    <w:rsid w:val="00EB01BD"/>
    <w:rsid w:val="00EB5798"/>
    <w:rsid w:val="00EB5D67"/>
    <w:rsid w:val="00EC7675"/>
    <w:rsid w:val="00ED0209"/>
    <w:rsid w:val="00ED126D"/>
    <w:rsid w:val="00EE65A7"/>
    <w:rsid w:val="00EE688D"/>
    <w:rsid w:val="00EF5B30"/>
    <w:rsid w:val="00F0078F"/>
    <w:rsid w:val="00F02635"/>
    <w:rsid w:val="00F044CB"/>
    <w:rsid w:val="00F11270"/>
    <w:rsid w:val="00F13F6F"/>
    <w:rsid w:val="00F15613"/>
    <w:rsid w:val="00F218D6"/>
    <w:rsid w:val="00F25E12"/>
    <w:rsid w:val="00F32C1F"/>
    <w:rsid w:val="00F33DFD"/>
    <w:rsid w:val="00F347FD"/>
    <w:rsid w:val="00F47605"/>
    <w:rsid w:val="00F51AC8"/>
    <w:rsid w:val="00F530BF"/>
    <w:rsid w:val="00F5588D"/>
    <w:rsid w:val="00F6092E"/>
    <w:rsid w:val="00F642E9"/>
    <w:rsid w:val="00F662AD"/>
    <w:rsid w:val="00F75DA3"/>
    <w:rsid w:val="00F81C25"/>
    <w:rsid w:val="00F865FF"/>
    <w:rsid w:val="00F91F5A"/>
    <w:rsid w:val="00F92C19"/>
    <w:rsid w:val="00FA4543"/>
    <w:rsid w:val="00FA5E73"/>
    <w:rsid w:val="00FA6679"/>
    <w:rsid w:val="00FB21A4"/>
    <w:rsid w:val="00FB3B85"/>
    <w:rsid w:val="00FB5AD1"/>
    <w:rsid w:val="00FC14E5"/>
    <w:rsid w:val="00FC2DD6"/>
    <w:rsid w:val="00FC40FA"/>
    <w:rsid w:val="00FC537F"/>
    <w:rsid w:val="00FC623F"/>
    <w:rsid w:val="00FD0989"/>
    <w:rsid w:val="00FD3655"/>
    <w:rsid w:val="00FE26D2"/>
    <w:rsid w:val="00FE2F2F"/>
    <w:rsid w:val="00FE4FA0"/>
    <w:rsid w:val="00FE50C7"/>
    <w:rsid w:val="00FF38BF"/>
    <w:rsid w:val="00FF594C"/>
    <w:rsid w:val="00FF5E40"/>
    <w:rsid w:val="00FF67D6"/>
    <w:rsid w:val="00FF6B77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9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0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8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0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830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1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10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94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4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3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1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7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man.zurek@fn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rkovani.fnol.cz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sticka\AppData\Local\Temp\LF_hlavickovy-papir_obecny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6FB5-2721-486A-9A4D-C109E2B0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</Template>
  <TotalTime>29</TotalTime>
  <Pages>1</Pages>
  <Words>1189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 Adela</dc:creator>
  <cp:lastModifiedBy>Ivana Klosová</cp:lastModifiedBy>
  <cp:revision>9</cp:revision>
  <cp:lastPrinted>2018-06-12T10:52:00Z</cp:lastPrinted>
  <dcterms:created xsi:type="dcterms:W3CDTF">2018-06-12T12:58:00Z</dcterms:created>
  <dcterms:modified xsi:type="dcterms:W3CDTF">2018-06-15T13:18:00Z</dcterms:modified>
</cp:coreProperties>
</file>