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7" w:rsidRDefault="009C4AC7" w:rsidP="008B4F98">
      <w:pPr>
        <w:rPr>
          <w:rFonts w:asciiTheme="minorHAnsi" w:hAnsiTheme="minorHAnsi"/>
          <w:b/>
        </w:rPr>
      </w:pPr>
    </w:p>
    <w:p w:rsidR="00F548F4" w:rsidRDefault="00F2461E" w:rsidP="00C75BE7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803879" w:rsidRPr="00D73703">
        <w:rPr>
          <w:rFonts w:asciiTheme="minorHAnsi" w:hAnsiTheme="minorHAnsi"/>
          <w:b/>
        </w:rPr>
        <w:t>3</w:t>
      </w:r>
      <w:r w:rsidR="00DC75F9">
        <w:rPr>
          <w:rFonts w:asciiTheme="minorHAnsi" w:hAnsiTheme="minorHAnsi"/>
          <w:b/>
        </w:rPr>
        <w:t>4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5815E5" w:rsidRDefault="003C4A0E" w:rsidP="005815E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</w:t>
      </w:r>
      <w:r w:rsidR="005F162B" w:rsidRPr="005815E5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294393" w:rsidRPr="005815E5" w:rsidRDefault="005F162B" w:rsidP="005815E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která se</w:t>
      </w:r>
      <w:r w:rsidR="00B450F5" w:rsidRPr="005815E5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5815E5">
        <w:rPr>
          <w:rFonts w:asciiTheme="minorHAnsi" w:hAnsiTheme="minorHAnsi"/>
          <w:b/>
          <w:sz w:val="22"/>
          <w:szCs w:val="22"/>
        </w:rPr>
        <w:t xml:space="preserve">dne </w:t>
      </w:r>
      <w:r w:rsidR="00DC75F9" w:rsidRPr="005815E5">
        <w:rPr>
          <w:rFonts w:asciiTheme="minorHAnsi" w:hAnsiTheme="minorHAnsi"/>
          <w:b/>
          <w:sz w:val="22"/>
          <w:szCs w:val="22"/>
        </w:rPr>
        <w:t>27</w:t>
      </w:r>
      <w:r w:rsidR="00803879" w:rsidRPr="005815E5">
        <w:rPr>
          <w:rFonts w:asciiTheme="minorHAnsi" w:hAnsiTheme="minorHAnsi"/>
          <w:b/>
          <w:sz w:val="22"/>
          <w:szCs w:val="22"/>
        </w:rPr>
        <w:t xml:space="preserve">. </w:t>
      </w:r>
      <w:r w:rsidR="004767E2" w:rsidRPr="005815E5">
        <w:rPr>
          <w:rFonts w:asciiTheme="minorHAnsi" w:hAnsiTheme="minorHAnsi"/>
          <w:b/>
          <w:sz w:val="22"/>
          <w:szCs w:val="22"/>
        </w:rPr>
        <w:t>června</w:t>
      </w:r>
      <w:r w:rsidR="00803879" w:rsidRPr="005815E5">
        <w:rPr>
          <w:rFonts w:asciiTheme="minorHAnsi" w:hAnsiTheme="minorHAnsi"/>
          <w:b/>
          <w:sz w:val="22"/>
          <w:szCs w:val="22"/>
        </w:rPr>
        <w:t xml:space="preserve"> 2017 </w:t>
      </w:r>
      <w:r w:rsidR="00294393" w:rsidRPr="005815E5">
        <w:rPr>
          <w:rFonts w:asciiTheme="minorHAnsi" w:hAnsiTheme="minorHAnsi"/>
          <w:b/>
          <w:sz w:val="22"/>
          <w:szCs w:val="22"/>
        </w:rPr>
        <w:t xml:space="preserve">v 14:00 hodin </w:t>
      </w:r>
      <w:r w:rsidR="00CD3A17" w:rsidRPr="005815E5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DC75F9" w:rsidRPr="005815E5" w:rsidRDefault="00846DD1" w:rsidP="005815E5">
      <w:pP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Omluven</w:t>
      </w:r>
      <w:r w:rsidR="00294393" w:rsidRPr="005815E5">
        <w:rPr>
          <w:rFonts w:asciiTheme="minorHAnsi" w:hAnsiTheme="minorHAnsi"/>
          <w:sz w:val="22"/>
          <w:szCs w:val="22"/>
        </w:rPr>
        <w:t>i</w:t>
      </w:r>
      <w:r w:rsidRPr="005815E5">
        <w:rPr>
          <w:rFonts w:asciiTheme="minorHAnsi" w:hAnsiTheme="minorHAnsi"/>
          <w:sz w:val="22"/>
          <w:szCs w:val="22"/>
        </w:rPr>
        <w:t>:</w:t>
      </w:r>
      <w:r w:rsidR="00294393" w:rsidRPr="005815E5">
        <w:rPr>
          <w:rFonts w:asciiTheme="minorHAnsi" w:hAnsiTheme="minorHAnsi"/>
          <w:sz w:val="22"/>
          <w:szCs w:val="22"/>
        </w:rPr>
        <w:t xml:space="preserve"> </w:t>
      </w:r>
    </w:p>
    <w:p w:rsidR="005815E5" w:rsidRPr="005815E5" w:rsidRDefault="00294393" w:rsidP="005815E5">
      <w:pP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prof. MUDr. Eliška Sovová, Ph.D., MBA, </w:t>
      </w:r>
      <w:r w:rsidR="00DC75F9" w:rsidRPr="005815E5">
        <w:rPr>
          <w:rFonts w:asciiTheme="minorHAnsi" w:hAnsiTheme="minorHAnsi"/>
          <w:sz w:val="22"/>
          <w:szCs w:val="22"/>
        </w:rPr>
        <w:t>doc. MUDr. Miloš Špidlen</w:t>
      </w:r>
      <w:r w:rsidR="00D16BEF" w:rsidRPr="005815E5">
        <w:rPr>
          <w:rFonts w:asciiTheme="minorHAnsi" w:hAnsiTheme="minorHAnsi"/>
          <w:sz w:val="22"/>
          <w:szCs w:val="22"/>
        </w:rPr>
        <w:t>, Ph.D.</w:t>
      </w:r>
      <w:r w:rsidRPr="005815E5">
        <w:rPr>
          <w:rFonts w:asciiTheme="minorHAnsi" w:hAnsiTheme="minorHAnsi"/>
          <w:sz w:val="22"/>
          <w:szCs w:val="22"/>
        </w:rPr>
        <w:t>, MUDr. Jan Strojil, Ph.D.</w:t>
      </w:r>
    </w:p>
    <w:p w:rsidR="005815E5" w:rsidRDefault="005815E5" w:rsidP="005815E5">
      <w:pPr>
        <w:jc w:val="both"/>
        <w:rPr>
          <w:rFonts w:asciiTheme="minorHAnsi" w:hAnsiTheme="minorHAnsi"/>
          <w:b/>
          <w:sz w:val="22"/>
          <w:szCs w:val="22"/>
        </w:rPr>
      </w:pPr>
    </w:p>
    <w:p w:rsidR="00DB711E" w:rsidRPr="005815E5" w:rsidRDefault="00DB711E" w:rsidP="005815E5">
      <w:pPr>
        <w:jc w:val="both"/>
        <w:rPr>
          <w:rFonts w:asciiTheme="minorHAnsi" w:hAnsiTheme="minorHAnsi"/>
          <w:b/>
          <w:sz w:val="22"/>
          <w:szCs w:val="22"/>
        </w:rPr>
      </w:pPr>
    </w:p>
    <w:p w:rsidR="00675E57" w:rsidRPr="005815E5" w:rsidRDefault="00482ACC" w:rsidP="005815E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471F1" w:rsidRPr="005815E5" w:rsidRDefault="00317181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31/2 Připravit dělení finančních prostředků na jednotlivá pracoviště LF UP v rámci hodnocení RVO 2015. </w:t>
      </w:r>
      <w:r w:rsidRPr="005815E5">
        <w:rPr>
          <w:rFonts w:asciiTheme="minorHAnsi" w:hAnsiTheme="minorHAnsi"/>
          <w:b/>
          <w:sz w:val="22"/>
          <w:szCs w:val="22"/>
        </w:rPr>
        <w:t xml:space="preserve">Splněno. </w:t>
      </w:r>
      <w:r w:rsidR="004471F1" w:rsidRPr="005815E5">
        <w:rPr>
          <w:rFonts w:asciiTheme="minorHAnsi" w:hAnsiTheme="minorHAnsi"/>
          <w:b/>
          <w:sz w:val="22"/>
          <w:szCs w:val="22"/>
        </w:rPr>
        <w:t>Proděkan p</w:t>
      </w:r>
      <w:r w:rsidRPr="005815E5">
        <w:rPr>
          <w:rFonts w:asciiTheme="minorHAnsi" w:hAnsiTheme="minorHAnsi"/>
          <w:b/>
          <w:sz w:val="22"/>
          <w:szCs w:val="22"/>
        </w:rPr>
        <w:t xml:space="preserve">rof. Papajík, </w:t>
      </w:r>
      <w:r w:rsidR="004471F1" w:rsidRPr="005815E5">
        <w:rPr>
          <w:rFonts w:asciiTheme="minorHAnsi" w:hAnsiTheme="minorHAnsi"/>
          <w:b/>
          <w:sz w:val="22"/>
          <w:szCs w:val="22"/>
        </w:rPr>
        <w:t>předseda AS LF UP MUDr</w:t>
      </w:r>
      <w:r w:rsidRPr="005815E5">
        <w:rPr>
          <w:rFonts w:asciiTheme="minorHAnsi" w:hAnsiTheme="minorHAnsi"/>
          <w:b/>
          <w:sz w:val="22"/>
          <w:szCs w:val="22"/>
        </w:rPr>
        <w:t xml:space="preserve">. </w:t>
      </w:r>
      <w:r w:rsidR="004471F1" w:rsidRPr="005815E5">
        <w:rPr>
          <w:rFonts w:asciiTheme="minorHAnsi" w:hAnsiTheme="minorHAnsi"/>
          <w:b/>
          <w:sz w:val="22"/>
          <w:szCs w:val="22"/>
        </w:rPr>
        <w:t xml:space="preserve">J. </w:t>
      </w:r>
      <w:r w:rsidRPr="005815E5">
        <w:rPr>
          <w:rFonts w:asciiTheme="minorHAnsi" w:hAnsiTheme="minorHAnsi"/>
          <w:b/>
          <w:sz w:val="22"/>
          <w:szCs w:val="22"/>
        </w:rPr>
        <w:t>Strojil</w:t>
      </w:r>
      <w:r w:rsidR="004471F1" w:rsidRPr="005815E5">
        <w:rPr>
          <w:rFonts w:asciiTheme="minorHAnsi" w:hAnsiTheme="minorHAnsi"/>
          <w:b/>
          <w:sz w:val="22"/>
          <w:szCs w:val="22"/>
        </w:rPr>
        <w:t>, Ph.D.</w:t>
      </w:r>
      <w:r w:rsidRPr="005815E5">
        <w:rPr>
          <w:rFonts w:asciiTheme="minorHAnsi" w:hAnsiTheme="minorHAnsi"/>
          <w:b/>
          <w:sz w:val="22"/>
          <w:szCs w:val="22"/>
        </w:rPr>
        <w:t xml:space="preserve"> a </w:t>
      </w:r>
      <w:r w:rsidR="004471F1" w:rsidRPr="005815E5">
        <w:rPr>
          <w:rFonts w:asciiTheme="minorHAnsi" w:hAnsiTheme="minorHAnsi"/>
          <w:b/>
          <w:sz w:val="22"/>
          <w:szCs w:val="22"/>
        </w:rPr>
        <w:t>tajemnice LF UP I</w:t>
      </w:r>
      <w:r w:rsidRPr="005815E5">
        <w:rPr>
          <w:rFonts w:asciiTheme="minorHAnsi" w:hAnsiTheme="minorHAnsi"/>
          <w:b/>
          <w:sz w:val="22"/>
          <w:szCs w:val="22"/>
        </w:rPr>
        <w:t>ng. Valíková připravili návrh dělení finančních prostředků LF UP v rámci dělení RVO v roce 2015.</w:t>
      </w:r>
      <w:r w:rsidRPr="005815E5">
        <w:rPr>
          <w:rFonts w:asciiTheme="minorHAnsi" w:hAnsiTheme="minorHAnsi"/>
          <w:sz w:val="22"/>
          <w:szCs w:val="22"/>
        </w:rPr>
        <w:t xml:space="preserve"> </w:t>
      </w:r>
    </w:p>
    <w:p w:rsidR="004471F1" w:rsidRPr="005815E5" w:rsidRDefault="00317181" w:rsidP="005815E5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33/1 Svolat Disciplinární komisi LF UP k prvnímu jednání v novém složení na středu 28. 6. 2017 v 10:00 hodin na DLF UP. </w:t>
      </w:r>
      <w:r w:rsidRPr="005815E5">
        <w:rPr>
          <w:rFonts w:asciiTheme="minorHAnsi" w:hAnsiTheme="minorHAnsi"/>
          <w:b/>
          <w:sz w:val="22"/>
          <w:szCs w:val="22"/>
        </w:rPr>
        <w:t xml:space="preserve">Splněno. </w:t>
      </w:r>
      <w:r w:rsidR="00DB711E">
        <w:rPr>
          <w:rFonts w:asciiTheme="minorHAnsi" w:hAnsiTheme="minorHAnsi"/>
          <w:b/>
          <w:sz w:val="22"/>
          <w:szCs w:val="22"/>
        </w:rPr>
        <w:t>Členky a č</w:t>
      </w:r>
      <w:r w:rsidR="004471F1" w:rsidRPr="005815E5">
        <w:rPr>
          <w:rFonts w:asciiTheme="minorHAnsi" w:hAnsiTheme="minorHAnsi"/>
          <w:b/>
          <w:sz w:val="22"/>
          <w:szCs w:val="22"/>
        </w:rPr>
        <w:t xml:space="preserve">lenové Disciplinární komise LF UP obdrželi pozvánku děkana </w:t>
      </w:r>
      <w:r w:rsidR="00F428A4">
        <w:rPr>
          <w:rFonts w:asciiTheme="minorHAnsi" w:hAnsiTheme="minorHAnsi"/>
          <w:b/>
          <w:sz w:val="22"/>
          <w:szCs w:val="22"/>
        </w:rPr>
        <w:t xml:space="preserve">fakulty </w:t>
      </w:r>
      <w:r w:rsidR="004471F1" w:rsidRPr="005815E5">
        <w:rPr>
          <w:rFonts w:asciiTheme="minorHAnsi" w:hAnsiTheme="minorHAnsi"/>
          <w:b/>
          <w:sz w:val="22"/>
          <w:szCs w:val="22"/>
        </w:rPr>
        <w:t>na jednání v uvedeném termínu.</w:t>
      </w:r>
    </w:p>
    <w:p w:rsidR="00317181" w:rsidRPr="005815E5" w:rsidRDefault="00317181" w:rsidP="0058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33/2 Informovat rektora UP</w:t>
      </w:r>
      <w:r w:rsidRPr="005815E5">
        <w:rPr>
          <w:rFonts w:asciiTheme="minorHAnsi" w:hAnsiTheme="minorHAnsi" w:cs="Arial"/>
          <w:spacing w:val="5"/>
          <w:sz w:val="22"/>
          <w:szCs w:val="22"/>
        </w:rPr>
        <w:t xml:space="preserve"> prof. Mgr. Jaroslava Millera, M.A., Ph.D.</w:t>
      </w:r>
      <w:r w:rsidRPr="005815E5">
        <w:rPr>
          <w:rFonts w:asciiTheme="minorHAnsi" w:hAnsiTheme="minorHAnsi"/>
          <w:sz w:val="22"/>
          <w:szCs w:val="22"/>
        </w:rPr>
        <w:t xml:space="preserve">, prorektora </w:t>
      </w:r>
      <w:r w:rsidRPr="005815E5">
        <w:rPr>
          <w:rFonts w:asciiTheme="minorHAnsi" w:hAnsiTheme="minorHAnsi" w:cs="Arial"/>
          <w:spacing w:val="5"/>
          <w:sz w:val="22"/>
          <w:szCs w:val="22"/>
        </w:rPr>
        <w:t xml:space="preserve">prof. Mgr. MgA. Víta Zouhara, Ph.D. </w:t>
      </w:r>
      <w:r w:rsidRPr="005815E5">
        <w:rPr>
          <w:rFonts w:asciiTheme="minorHAnsi" w:hAnsiTheme="minorHAnsi"/>
          <w:sz w:val="22"/>
          <w:szCs w:val="22"/>
        </w:rPr>
        <w:t xml:space="preserve">a kancléře </w:t>
      </w:r>
      <w:r w:rsidRPr="005815E5">
        <w:rPr>
          <w:rFonts w:asciiTheme="minorHAnsi" w:hAnsiTheme="minorHAnsi" w:cs="Arial"/>
          <w:spacing w:val="5"/>
          <w:sz w:val="22"/>
          <w:szCs w:val="22"/>
        </w:rPr>
        <w:t>PhDr. Rostislava Hladkého, MBA</w:t>
      </w:r>
      <w:r w:rsidRPr="005815E5">
        <w:rPr>
          <w:rFonts w:asciiTheme="minorHAnsi" w:hAnsiTheme="minorHAnsi"/>
          <w:sz w:val="22"/>
          <w:szCs w:val="22"/>
        </w:rPr>
        <w:t>, že LF UP se připojí k</w:t>
      </w:r>
      <w:r w:rsidR="005873D3" w:rsidRPr="005815E5">
        <w:rPr>
          <w:rFonts w:asciiTheme="minorHAnsi" w:hAnsiTheme="minorHAnsi"/>
          <w:sz w:val="22"/>
          <w:szCs w:val="22"/>
        </w:rPr>
        <w:t> institucionální akreditaci</w:t>
      </w:r>
      <w:r w:rsidRPr="005815E5">
        <w:rPr>
          <w:rFonts w:asciiTheme="minorHAnsi" w:hAnsiTheme="minorHAnsi"/>
          <w:sz w:val="22"/>
          <w:szCs w:val="22"/>
        </w:rPr>
        <w:t xml:space="preserve"> v rámci celé UP. </w:t>
      </w:r>
      <w:r w:rsidRPr="005815E5">
        <w:rPr>
          <w:rFonts w:asciiTheme="minorHAnsi" w:hAnsiTheme="minorHAnsi"/>
          <w:b/>
          <w:sz w:val="22"/>
          <w:szCs w:val="22"/>
        </w:rPr>
        <w:t>Splněno</w:t>
      </w:r>
      <w:r w:rsidRPr="005815E5">
        <w:rPr>
          <w:rFonts w:asciiTheme="minorHAnsi" w:hAnsiTheme="minorHAnsi"/>
          <w:sz w:val="22"/>
          <w:szCs w:val="22"/>
        </w:rPr>
        <w:t>.</w:t>
      </w:r>
    </w:p>
    <w:p w:rsidR="00317181" w:rsidRPr="005815E5" w:rsidRDefault="00317181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33/3 Zastoupit děkana LF UP na vernisáži výstavy fotografií RNDr. Davida Friedeckého s názvem Island: Země nezkrocených živlů II, která se uskuteční ve čtvrtek 15. 6. 2017 v 10:00 ve vestibulu Dostavby TÚ LF UP. </w:t>
      </w:r>
      <w:r w:rsidRPr="005815E5">
        <w:rPr>
          <w:rFonts w:asciiTheme="minorHAnsi" w:hAnsiTheme="minorHAnsi"/>
          <w:b/>
          <w:sz w:val="22"/>
          <w:szCs w:val="22"/>
        </w:rPr>
        <w:t>Splněno.</w:t>
      </w:r>
      <w:r w:rsidR="004471F1" w:rsidRPr="005815E5">
        <w:rPr>
          <w:rFonts w:asciiTheme="minorHAnsi" w:hAnsiTheme="minorHAnsi"/>
          <w:b/>
          <w:sz w:val="22"/>
          <w:szCs w:val="22"/>
        </w:rPr>
        <w:t xml:space="preserve"> Vernisáže se zúčastnila proděkanka prof. Kolářová a informovala vedení fakulty.</w:t>
      </w:r>
    </w:p>
    <w:p w:rsidR="00317181" w:rsidRPr="005815E5" w:rsidRDefault="00317181" w:rsidP="005815E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33/5 Předložit na příští poradě vedení fakulty finální verzi </w:t>
      </w:r>
      <w:r w:rsidRPr="005815E5">
        <w:rPr>
          <w:rFonts w:asciiTheme="minorHAnsi" w:eastAsia="Calibri" w:hAnsiTheme="minorHAnsi"/>
          <w:sz w:val="22"/>
          <w:szCs w:val="22"/>
          <w:lang w:eastAsia="en-US"/>
        </w:rPr>
        <w:t>kritérií pro habilitační řízení a řízení ke jmenování profesorem na LF UP</w:t>
      </w:r>
      <w:r w:rsidRPr="005815E5">
        <w:rPr>
          <w:rFonts w:asciiTheme="minorHAnsi" w:eastAsia="Calibri" w:hAnsiTheme="minorHAnsi"/>
          <w:b/>
          <w:sz w:val="22"/>
          <w:szCs w:val="22"/>
          <w:lang w:eastAsia="en-US"/>
        </w:rPr>
        <w:t>. Splněno.</w:t>
      </w:r>
      <w:r w:rsidR="007527F8" w:rsidRPr="005815E5">
        <w:rPr>
          <w:rFonts w:asciiTheme="minorHAnsi" w:hAnsiTheme="minorHAnsi"/>
          <w:sz w:val="22"/>
          <w:szCs w:val="22"/>
        </w:rPr>
        <w:t xml:space="preserve"> </w:t>
      </w:r>
      <w:r w:rsidR="007527F8" w:rsidRPr="005815E5">
        <w:rPr>
          <w:rFonts w:asciiTheme="minorHAnsi" w:hAnsiTheme="minorHAnsi"/>
          <w:b/>
          <w:sz w:val="22"/>
          <w:szCs w:val="22"/>
        </w:rPr>
        <w:t>Po zapracování posledních připomínek budou materiály zveřejněny na webových stránkách LF UP.</w:t>
      </w:r>
    </w:p>
    <w:p w:rsidR="005815E5" w:rsidRPr="005815E5" w:rsidRDefault="005815E5" w:rsidP="005815E5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5815E5" w:rsidRDefault="00AE1364" w:rsidP="005815E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E32D47" w:rsidRPr="005815E5" w:rsidRDefault="004B6F98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32/4 Informovat akademickou obec fakulty o zveřejnění Výroční zprávy LF UP za rok 2</w:t>
      </w:r>
      <w:r w:rsidR="008D6F0B" w:rsidRPr="005815E5">
        <w:rPr>
          <w:rFonts w:asciiTheme="minorHAnsi" w:hAnsiTheme="minorHAnsi"/>
          <w:sz w:val="22"/>
          <w:szCs w:val="22"/>
        </w:rPr>
        <w:t>016 na webových stránkách LF UP</w:t>
      </w:r>
      <w:r w:rsidR="00081534" w:rsidRPr="005815E5">
        <w:rPr>
          <w:rFonts w:asciiTheme="minorHAnsi" w:hAnsiTheme="minorHAnsi"/>
          <w:sz w:val="22"/>
          <w:szCs w:val="22"/>
        </w:rPr>
        <w:t xml:space="preserve">, včetně </w:t>
      </w:r>
      <w:r w:rsidR="008D6F0B" w:rsidRPr="005815E5">
        <w:rPr>
          <w:rFonts w:asciiTheme="minorHAnsi" w:hAnsiTheme="minorHAnsi"/>
          <w:sz w:val="22"/>
          <w:szCs w:val="22"/>
        </w:rPr>
        <w:t>Výroční zpráv</w:t>
      </w:r>
      <w:r w:rsidR="00081534" w:rsidRPr="005815E5">
        <w:rPr>
          <w:rFonts w:asciiTheme="minorHAnsi" w:hAnsiTheme="minorHAnsi"/>
          <w:sz w:val="22"/>
          <w:szCs w:val="22"/>
        </w:rPr>
        <w:t>y</w:t>
      </w:r>
      <w:r w:rsidR="008D6F0B" w:rsidRPr="005815E5">
        <w:rPr>
          <w:rFonts w:asciiTheme="minorHAnsi" w:hAnsiTheme="minorHAnsi"/>
          <w:sz w:val="22"/>
          <w:szCs w:val="22"/>
        </w:rPr>
        <w:t xml:space="preserve"> o hospodaření LF UP v roce 2016.</w:t>
      </w:r>
    </w:p>
    <w:p w:rsidR="004B6F98" w:rsidRPr="005815E5" w:rsidRDefault="004B6F98" w:rsidP="005815E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děkan LF UP</w:t>
      </w:r>
    </w:p>
    <w:p w:rsidR="00E430E7" w:rsidRPr="005815E5" w:rsidRDefault="007B05D4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33/4 </w:t>
      </w:r>
      <w:r w:rsidR="00E430E7" w:rsidRPr="005815E5">
        <w:rPr>
          <w:rFonts w:asciiTheme="minorHAnsi" w:hAnsiTheme="minorHAnsi"/>
          <w:sz w:val="22"/>
          <w:szCs w:val="22"/>
        </w:rPr>
        <w:t>Připravit předběžné posouzení ekonomických možností LF UP v souvislosti s připravovanou změnou mzdových tarifů na UP.</w:t>
      </w:r>
      <w:r w:rsidR="005873D3" w:rsidRPr="005815E5">
        <w:rPr>
          <w:rFonts w:asciiTheme="minorHAnsi" w:hAnsiTheme="minorHAnsi"/>
          <w:sz w:val="22"/>
          <w:szCs w:val="22"/>
        </w:rPr>
        <w:t xml:space="preserve"> </w:t>
      </w:r>
    </w:p>
    <w:p w:rsidR="00E430E7" w:rsidRPr="005815E5" w:rsidRDefault="00E430E7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tajemnice Ing. Valíková</w:t>
      </w:r>
    </w:p>
    <w:p w:rsidR="00C75BE7" w:rsidRPr="005815E5" w:rsidRDefault="008627FE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34/</w:t>
      </w:r>
      <w:r w:rsidR="006107EA" w:rsidRPr="005815E5">
        <w:rPr>
          <w:rFonts w:asciiTheme="minorHAnsi" w:hAnsiTheme="minorHAnsi"/>
          <w:sz w:val="22"/>
          <w:szCs w:val="22"/>
        </w:rPr>
        <w:t>1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6107EA" w:rsidRPr="005815E5">
        <w:rPr>
          <w:rFonts w:asciiTheme="minorHAnsi" w:hAnsiTheme="minorHAnsi"/>
          <w:sz w:val="22"/>
          <w:szCs w:val="22"/>
        </w:rPr>
        <w:t xml:space="preserve">Zajistit zaslání </w:t>
      </w:r>
      <w:r w:rsidR="00F428A4">
        <w:rPr>
          <w:rFonts w:asciiTheme="minorHAnsi" w:hAnsiTheme="minorHAnsi"/>
          <w:sz w:val="22"/>
          <w:szCs w:val="22"/>
        </w:rPr>
        <w:t>blahopřejného dopisu děkana</w:t>
      </w:r>
      <w:r w:rsidR="006107EA" w:rsidRPr="005815E5">
        <w:rPr>
          <w:rFonts w:asciiTheme="minorHAnsi" w:hAnsiTheme="minorHAnsi"/>
          <w:sz w:val="22"/>
          <w:szCs w:val="22"/>
        </w:rPr>
        <w:t xml:space="preserve"> </w:t>
      </w:r>
      <w:r w:rsidR="00DB711E">
        <w:rPr>
          <w:rFonts w:asciiTheme="minorHAnsi" w:hAnsiTheme="minorHAnsi"/>
          <w:sz w:val="22"/>
          <w:szCs w:val="22"/>
        </w:rPr>
        <w:t xml:space="preserve">LF UP </w:t>
      </w:r>
      <w:r w:rsidR="006107EA" w:rsidRPr="005815E5">
        <w:rPr>
          <w:rFonts w:asciiTheme="minorHAnsi" w:hAnsiTheme="minorHAnsi"/>
          <w:sz w:val="22"/>
          <w:szCs w:val="22"/>
        </w:rPr>
        <w:t>nově jmenovaným profesorům - prof. RNDr. Erice Halašové, Ph.D. a prof. MUDr. Milanu Grundmannovi, CSc.</w:t>
      </w:r>
    </w:p>
    <w:p w:rsidR="006107EA" w:rsidRPr="005815E5" w:rsidRDefault="006107EA" w:rsidP="005815E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děkan LF UP</w:t>
      </w:r>
    </w:p>
    <w:p w:rsidR="00AE21E2" w:rsidRPr="005815E5" w:rsidRDefault="006107EA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34/2 </w:t>
      </w:r>
      <w:r w:rsidR="00F428A4">
        <w:rPr>
          <w:rFonts w:asciiTheme="minorHAnsi" w:hAnsiTheme="minorHAnsi"/>
          <w:sz w:val="22"/>
          <w:szCs w:val="22"/>
        </w:rPr>
        <w:t>Zajistit zveřejnění</w:t>
      </w:r>
      <w:r w:rsidRPr="005815E5">
        <w:rPr>
          <w:rFonts w:asciiTheme="minorHAnsi" w:hAnsiTheme="minorHAnsi"/>
          <w:sz w:val="22"/>
          <w:szCs w:val="22"/>
        </w:rPr>
        <w:t xml:space="preserve"> prováděcí</w:t>
      </w:r>
      <w:r w:rsidR="00F428A4">
        <w:rPr>
          <w:rFonts w:asciiTheme="minorHAnsi" w:hAnsiTheme="minorHAnsi"/>
          <w:sz w:val="22"/>
          <w:szCs w:val="22"/>
        </w:rPr>
        <w:t>ch pokynů</w:t>
      </w:r>
      <w:r w:rsidRPr="005815E5">
        <w:rPr>
          <w:rFonts w:asciiTheme="minorHAnsi" w:hAnsiTheme="minorHAnsi"/>
          <w:sz w:val="22"/>
          <w:szCs w:val="22"/>
        </w:rPr>
        <w:t xml:space="preserve"> pro habilitační řízení a řízení ke jmenování profesorem na LF UP na webových stránkách fakulty.</w:t>
      </w:r>
    </w:p>
    <w:p w:rsidR="006107EA" w:rsidRPr="005815E5" w:rsidRDefault="006107EA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proděkan prof. Papajík</w:t>
      </w:r>
    </w:p>
    <w:p w:rsidR="003550A2" w:rsidRPr="005815E5" w:rsidRDefault="006107EA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34/3 Připravit návrh plánu realizace strategického záměru</w:t>
      </w:r>
      <w:r w:rsidR="003550A2" w:rsidRPr="005815E5">
        <w:rPr>
          <w:rFonts w:asciiTheme="minorHAnsi" w:hAnsiTheme="minorHAnsi"/>
          <w:sz w:val="22"/>
          <w:szCs w:val="22"/>
        </w:rPr>
        <w:t xml:space="preserve"> na rok 2018 za </w:t>
      </w:r>
      <w:r w:rsidR="00F428A4">
        <w:rPr>
          <w:rFonts w:asciiTheme="minorHAnsi" w:hAnsiTheme="minorHAnsi"/>
          <w:sz w:val="22"/>
          <w:szCs w:val="22"/>
        </w:rPr>
        <w:t xml:space="preserve">LF UP a rozeslat v průběhu </w:t>
      </w:r>
      <w:r w:rsidR="003550A2" w:rsidRPr="005815E5">
        <w:rPr>
          <w:rFonts w:asciiTheme="minorHAnsi" w:hAnsiTheme="minorHAnsi"/>
          <w:sz w:val="22"/>
          <w:szCs w:val="22"/>
        </w:rPr>
        <w:t>července t. r. k</w:t>
      </w:r>
      <w:r w:rsidR="00DB711E">
        <w:rPr>
          <w:rFonts w:asciiTheme="minorHAnsi" w:hAnsiTheme="minorHAnsi"/>
          <w:sz w:val="22"/>
          <w:szCs w:val="22"/>
        </w:rPr>
        <w:t> připomínkování.</w:t>
      </w:r>
      <w:r w:rsidR="003550A2" w:rsidRPr="005815E5">
        <w:rPr>
          <w:rFonts w:asciiTheme="minorHAnsi" w:hAnsiTheme="minorHAnsi"/>
          <w:sz w:val="22"/>
          <w:szCs w:val="22"/>
        </w:rPr>
        <w:t xml:space="preserve"> </w:t>
      </w:r>
      <w:r w:rsidR="00DB711E">
        <w:rPr>
          <w:rFonts w:asciiTheme="minorHAnsi" w:hAnsiTheme="minorHAnsi"/>
          <w:sz w:val="22"/>
          <w:szCs w:val="22"/>
        </w:rPr>
        <w:t>N</w:t>
      </w:r>
      <w:r w:rsidR="003550A2" w:rsidRPr="005815E5">
        <w:rPr>
          <w:rFonts w:asciiTheme="minorHAnsi" w:hAnsiTheme="minorHAnsi"/>
          <w:sz w:val="22"/>
          <w:szCs w:val="22"/>
        </w:rPr>
        <w:t xml:space="preserve">a poradě vedení fakulty dne 5. 9. 2017 </w:t>
      </w:r>
      <w:r w:rsidR="00DB711E">
        <w:rPr>
          <w:rFonts w:asciiTheme="minorHAnsi" w:hAnsiTheme="minorHAnsi"/>
          <w:sz w:val="22"/>
          <w:szCs w:val="22"/>
        </w:rPr>
        <w:t>bude návrh prodiskutován</w:t>
      </w:r>
      <w:r w:rsidR="00F428A4">
        <w:rPr>
          <w:rFonts w:asciiTheme="minorHAnsi" w:hAnsiTheme="minorHAnsi"/>
          <w:sz w:val="22"/>
          <w:szCs w:val="22"/>
        </w:rPr>
        <w:t>.</w:t>
      </w:r>
    </w:p>
    <w:p w:rsidR="003550A2" w:rsidRPr="005815E5" w:rsidRDefault="003550A2" w:rsidP="005815E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děkan LF UP</w:t>
      </w:r>
    </w:p>
    <w:p w:rsidR="000F41C6" w:rsidRPr="005815E5" w:rsidRDefault="003550A2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34/4 Vyřídit žádost RNDr. G. Sýkorové Dvorníkové, </w:t>
      </w:r>
      <w:r w:rsidR="000F41C6" w:rsidRPr="005815E5">
        <w:rPr>
          <w:rFonts w:asciiTheme="minorHAnsi" w:hAnsiTheme="minorHAnsi" w:cs="Courier New"/>
          <w:sz w:val="22"/>
          <w:szCs w:val="22"/>
        </w:rPr>
        <w:t>vedoucí oddělení komunikace a tiskové mluvčí UP, o spolupráci při aktualizaci kontaktů na odborníky UP</w:t>
      </w:r>
      <w:r w:rsidRPr="005815E5">
        <w:rPr>
          <w:rFonts w:asciiTheme="minorHAnsi" w:hAnsiTheme="minorHAnsi" w:cs="Courier New"/>
          <w:sz w:val="22"/>
          <w:szCs w:val="22"/>
        </w:rPr>
        <w:t xml:space="preserve">, a to </w:t>
      </w:r>
      <w:r w:rsidR="000F41C6" w:rsidRPr="005815E5">
        <w:rPr>
          <w:rFonts w:asciiTheme="minorHAnsi" w:hAnsiTheme="minorHAnsi"/>
          <w:sz w:val="22"/>
          <w:szCs w:val="22"/>
        </w:rPr>
        <w:t>v termínu do konce července t. r.</w:t>
      </w:r>
    </w:p>
    <w:p w:rsidR="00DC75F9" w:rsidRPr="005815E5" w:rsidRDefault="003550A2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5815E5" w:rsidRPr="005815E5" w:rsidRDefault="003550A2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lastRenderedPageBreak/>
        <w:t>34/5 Zastoupit děkana LF UP v době</w:t>
      </w:r>
      <w:r w:rsidR="005815E5" w:rsidRPr="005815E5">
        <w:rPr>
          <w:rFonts w:asciiTheme="minorHAnsi" w:hAnsiTheme="minorHAnsi"/>
          <w:sz w:val="22"/>
          <w:szCs w:val="22"/>
        </w:rPr>
        <w:t xml:space="preserve"> od 2. 8. do 18. 8. 2017, a to</w:t>
      </w:r>
      <w:r w:rsidRPr="005815E5">
        <w:rPr>
          <w:rFonts w:asciiTheme="minorHAnsi" w:hAnsiTheme="minorHAnsi"/>
          <w:sz w:val="22"/>
          <w:szCs w:val="22"/>
        </w:rPr>
        <w:t xml:space="preserve"> v plném rozsahu</w:t>
      </w:r>
      <w:r w:rsidR="005815E5" w:rsidRPr="005815E5">
        <w:rPr>
          <w:rFonts w:asciiTheme="minorHAnsi" w:hAnsiTheme="minorHAnsi"/>
          <w:sz w:val="22"/>
          <w:szCs w:val="22"/>
        </w:rPr>
        <w:t xml:space="preserve"> činnosti. Děkan bude</w:t>
      </w:r>
      <w:r w:rsidR="00DB711E">
        <w:rPr>
          <w:rFonts w:asciiTheme="minorHAnsi" w:hAnsiTheme="minorHAnsi"/>
          <w:sz w:val="22"/>
          <w:szCs w:val="22"/>
        </w:rPr>
        <w:t xml:space="preserve"> o tomto</w:t>
      </w:r>
      <w:r w:rsidR="00F428A4">
        <w:rPr>
          <w:rFonts w:asciiTheme="minorHAnsi" w:hAnsiTheme="minorHAnsi"/>
          <w:sz w:val="22"/>
          <w:szCs w:val="22"/>
        </w:rPr>
        <w:t xml:space="preserve"> </w:t>
      </w:r>
      <w:r w:rsidR="005815E5" w:rsidRPr="005815E5">
        <w:rPr>
          <w:rFonts w:asciiTheme="minorHAnsi" w:hAnsiTheme="minorHAnsi"/>
          <w:sz w:val="22"/>
          <w:szCs w:val="22"/>
        </w:rPr>
        <w:t>informovat rektora UP.</w:t>
      </w:r>
    </w:p>
    <w:p w:rsidR="005815E5" w:rsidRPr="005815E5" w:rsidRDefault="005815E5" w:rsidP="005815E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proděkan prof. Papajík</w:t>
      </w:r>
    </w:p>
    <w:p w:rsidR="005815E5" w:rsidRPr="005815E5" w:rsidRDefault="005815E5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34/6 Koordinovat přípravu žádosti o institucionální akreditaci Všeobecné</w:t>
      </w:r>
      <w:r w:rsidR="00F428A4">
        <w:rPr>
          <w:rFonts w:asciiTheme="minorHAnsi" w:hAnsiTheme="minorHAnsi"/>
          <w:sz w:val="22"/>
          <w:szCs w:val="22"/>
        </w:rPr>
        <w:t>ho</w:t>
      </w:r>
      <w:r w:rsidRPr="005815E5">
        <w:rPr>
          <w:rFonts w:asciiTheme="minorHAnsi" w:hAnsiTheme="minorHAnsi"/>
          <w:sz w:val="22"/>
          <w:szCs w:val="22"/>
        </w:rPr>
        <w:t xml:space="preserve"> lékařství a Zubní</w:t>
      </w:r>
      <w:r w:rsidR="00F428A4">
        <w:rPr>
          <w:rFonts w:asciiTheme="minorHAnsi" w:hAnsiTheme="minorHAnsi"/>
          <w:sz w:val="22"/>
          <w:szCs w:val="22"/>
        </w:rPr>
        <w:t>ho</w:t>
      </w:r>
      <w:r w:rsidRPr="005815E5">
        <w:rPr>
          <w:rFonts w:asciiTheme="minorHAnsi" w:hAnsiTheme="minorHAnsi"/>
          <w:sz w:val="22"/>
          <w:szCs w:val="22"/>
        </w:rPr>
        <w:t xml:space="preserve"> lékařství v součinnosti s </w:t>
      </w:r>
      <w:r w:rsidR="00F428A4">
        <w:rPr>
          <w:rFonts w:asciiTheme="minorHAnsi" w:hAnsiTheme="minorHAnsi"/>
          <w:sz w:val="22"/>
          <w:szCs w:val="22"/>
        </w:rPr>
        <w:t>proděkankou a proděkany LF UP.</w:t>
      </w:r>
    </w:p>
    <w:p w:rsidR="005815E5" w:rsidRPr="005815E5" w:rsidRDefault="005815E5" w:rsidP="005815E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DC75F9" w:rsidRPr="005815E5" w:rsidRDefault="00DC75F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815E5" w:rsidRPr="005815E5" w:rsidRDefault="005815E5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5815E5" w:rsidRDefault="00F07E5D" w:rsidP="005815E5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53C06" w:rsidRPr="005815E5" w:rsidRDefault="00053C06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31C6B" w:rsidRPr="005815E5" w:rsidRDefault="00431C6B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Jmenování nových profesorek a profesorů</w:t>
      </w:r>
    </w:p>
    <w:p w:rsidR="00DC75F9" w:rsidRPr="005815E5" w:rsidRDefault="000F3B36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431C6B" w:rsidRPr="005815E5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 xml:space="preserve">připomenul, že dne </w:t>
      </w:r>
      <w:r w:rsidR="00431C6B" w:rsidRPr="005815E5">
        <w:rPr>
          <w:rFonts w:asciiTheme="minorHAnsi" w:hAnsiTheme="minorHAnsi"/>
          <w:sz w:val="22"/>
          <w:szCs w:val="22"/>
        </w:rPr>
        <w:t xml:space="preserve">23. 6. 2017 ve Velké aule pražského Karolina převzalo jmenovací dekret z rukou ministra školství, mládeže a tělovýchovy Stanislava Štecha 86 nových profesorek a profesorů. Mezi jmenovanými byli prof. RNDr. Erika Halašová, Ph.D. </w:t>
      </w:r>
      <w:r w:rsidRPr="005815E5">
        <w:rPr>
          <w:rFonts w:asciiTheme="minorHAnsi" w:hAnsiTheme="minorHAnsi"/>
          <w:sz w:val="22"/>
          <w:szCs w:val="22"/>
        </w:rPr>
        <w:t xml:space="preserve">pro obor </w:t>
      </w:r>
      <w:r w:rsidR="006C1FDA" w:rsidRPr="005815E5">
        <w:rPr>
          <w:rFonts w:asciiTheme="minorHAnsi" w:hAnsiTheme="minorHAnsi"/>
          <w:sz w:val="22"/>
          <w:szCs w:val="22"/>
        </w:rPr>
        <w:t xml:space="preserve">Lékařská biologie </w:t>
      </w:r>
      <w:r w:rsidR="00431C6B" w:rsidRPr="005815E5">
        <w:rPr>
          <w:rFonts w:asciiTheme="minorHAnsi" w:hAnsiTheme="minorHAnsi"/>
          <w:sz w:val="22"/>
          <w:szCs w:val="22"/>
        </w:rPr>
        <w:t xml:space="preserve">a </w:t>
      </w:r>
      <w:r w:rsidRPr="005815E5">
        <w:rPr>
          <w:rFonts w:asciiTheme="minorHAnsi" w:hAnsiTheme="minorHAnsi"/>
          <w:sz w:val="22"/>
          <w:szCs w:val="22"/>
        </w:rPr>
        <w:t xml:space="preserve">prof. </w:t>
      </w:r>
      <w:r w:rsidR="00431C6B" w:rsidRPr="005815E5">
        <w:rPr>
          <w:rFonts w:asciiTheme="minorHAnsi" w:hAnsiTheme="minorHAnsi"/>
          <w:sz w:val="22"/>
          <w:szCs w:val="22"/>
        </w:rPr>
        <w:t xml:space="preserve">MUDr. Milan </w:t>
      </w:r>
      <w:r w:rsidRPr="005815E5">
        <w:rPr>
          <w:rFonts w:asciiTheme="minorHAnsi" w:hAnsiTheme="minorHAnsi"/>
          <w:sz w:val="22"/>
          <w:szCs w:val="22"/>
        </w:rPr>
        <w:t>Grundmann</w:t>
      </w:r>
      <w:r w:rsidR="00431C6B" w:rsidRPr="005815E5">
        <w:rPr>
          <w:rFonts w:asciiTheme="minorHAnsi" w:hAnsiTheme="minorHAnsi"/>
          <w:sz w:val="22"/>
          <w:szCs w:val="22"/>
        </w:rPr>
        <w:t>, CSc.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431C6B" w:rsidRPr="005815E5">
        <w:rPr>
          <w:rFonts w:asciiTheme="minorHAnsi" w:hAnsiTheme="minorHAnsi"/>
          <w:sz w:val="22"/>
          <w:szCs w:val="22"/>
        </w:rPr>
        <w:t>pro obor Lékařská farmakologie</w:t>
      </w:r>
      <w:r w:rsidRPr="005815E5">
        <w:rPr>
          <w:rFonts w:asciiTheme="minorHAnsi" w:hAnsiTheme="minorHAnsi"/>
          <w:sz w:val="22"/>
          <w:szCs w:val="22"/>
        </w:rPr>
        <w:t xml:space="preserve">, jejichž řízení ke jmenování profesorem proběhlo na VR LF </w:t>
      </w:r>
      <w:r w:rsidR="006C1FDA" w:rsidRPr="005815E5">
        <w:rPr>
          <w:rFonts w:asciiTheme="minorHAnsi" w:hAnsiTheme="minorHAnsi"/>
          <w:sz w:val="22"/>
          <w:szCs w:val="22"/>
        </w:rPr>
        <w:t xml:space="preserve">UP </w:t>
      </w:r>
      <w:r w:rsidRPr="005815E5">
        <w:rPr>
          <w:rFonts w:asciiTheme="minorHAnsi" w:hAnsiTheme="minorHAnsi"/>
          <w:sz w:val="22"/>
          <w:szCs w:val="22"/>
        </w:rPr>
        <w:t xml:space="preserve">a VR </w:t>
      </w:r>
      <w:r w:rsidR="006C1FDA" w:rsidRPr="005815E5">
        <w:rPr>
          <w:rFonts w:asciiTheme="minorHAnsi" w:hAnsiTheme="minorHAnsi"/>
          <w:sz w:val="22"/>
          <w:szCs w:val="22"/>
        </w:rPr>
        <w:t>UP. Oběma novým profesorům</w:t>
      </w:r>
      <w:r w:rsidR="004964F3" w:rsidRPr="005815E5">
        <w:rPr>
          <w:rFonts w:asciiTheme="minorHAnsi" w:hAnsiTheme="minorHAnsi"/>
          <w:sz w:val="22"/>
          <w:szCs w:val="22"/>
        </w:rPr>
        <w:t xml:space="preserve"> bude zaslán oficiální dopis děkana s gratulací.</w:t>
      </w:r>
    </w:p>
    <w:p w:rsidR="006C1FDA" w:rsidRPr="005815E5" w:rsidRDefault="004964F3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Doplnění údajů do evidence studia</w:t>
      </w:r>
    </w:p>
    <w:p w:rsidR="000F3B36" w:rsidRPr="005815E5" w:rsidRDefault="000F3B36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4964F3" w:rsidRPr="005815E5">
        <w:rPr>
          <w:rFonts w:asciiTheme="minorHAnsi" w:hAnsiTheme="minorHAnsi"/>
          <w:sz w:val="22"/>
          <w:szCs w:val="22"/>
        </w:rPr>
        <w:t>LF UP oznámil vedení fakulty</w:t>
      </w:r>
      <w:r w:rsidRPr="005815E5">
        <w:rPr>
          <w:rFonts w:asciiTheme="minorHAnsi" w:hAnsiTheme="minorHAnsi"/>
          <w:sz w:val="22"/>
          <w:szCs w:val="22"/>
        </w:rPr>
        <w:t>, že problém evidence studia na Ps</w:t>
      </w:r>
      <w:r w:rsidR="004964F3" w:rsidRPr="005815E5">
        <w:rPr>
          <w:rFonts w:asciiTheme="minorHAnsi" w:hAnsiTheme="minorHAnsi"/>
          <w:sz w:val="22"/>
          <w:szCs w:val="22"/>
        </w:rPr>
        <w:t>ychiatrické klinice byl vyřešen doplněním chybějících údajů.</w:t>
      </w:r>
    </w:p>
    <w:p w:rsidR="00DC75F9" w:rsidRPr="005815E5" w:rsidRDefault="006107EA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 xml:space="preserve">Projekty OP VVV – </w:t>
      </w:r>
      <w:r w:rsidR="003550A2" w:rsidRPr="005815E5">
        <w:rPr>
          <w:rFonts w:asciiTheme="minorHAnsi" w:hAnsiTheme="minorHAnsi"/>
          <w:b/>
          <w:sz w:val="22"/>
          <w:szCs w:val="22"/>
        </w:rPr>
        <w:t>n</w:t>
      </w:r>
      <w:r w:rsidRPr="005815E5">
        <w:rPr>
          <w:rFonts w:asciiTheme="minorHAnsi" w:hAnsiTheme="minorHAnsi"/>
          <w:b/>
          <w:sz w:val="22"/>
          <w:szCs w:val="22"/>
        </w:rPr>
        <w:t>ákupy speciálních chemikálií a spotřebního materiálu</w:t>
      </w:r>
    </w:p>
    <w:p w:rsidR="00DC75F9" w:rsidRPr="005815E5" w:rsidRDefault="000F3B36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4964F3" w:rsidRPr="005815E5">
        <w:rPr>
          <w:rFonts w:asciiTheme="minorHAnsi" w:hAnsiTheme="minorHAnsi"/>
          <w:sz w:val="22"/>
          <w:szCs w:val="22"/>
        </w:rPr>
        <w:t>informoval</w:t>
      </w:r>
      <w:r w:rsidRPr="005815E5">
        <w:rPr>
          <w:rFonts w:asciiTheme="minorHAnsi" w:hAnsiTheme="minorHAnsi"/>
          <w:sz w:val="22"/>
          <w:szCs w:val="22"/>
        </w:rPr>
        <w:t xml:space="preserve"> vedení fakulty</w:t>
      </w:r>
      <w:r w:rsidR="004964F3" w:rsidRPr="005815E5">
        <w:rPr>
          <w:rFonts w:asciiTheme="minorHAnsi" w:hAnsiTheme="minorHAnsi"/>
          <w:sz w:val="22"/>
          <w:szCs w:val="22"/>
        </w:rPr>
        <w:t>, že na UP bude vytvořena nová odborná komise ze zástupců LF a PřF, kteří připraví podklady pro rámcové smlouvy s</w:t>
      </w:r>
      <w:r w:rsidRPr="005815E5">
        <w:rPr>
          <w:rFonts w:asciiTheme="minorHAnsi" w:hAnsiTheme="minorHAnsi"/>
          <w:sz w:val="22"/>
          <w:szCs w:val="22"/>
        </w:rPr>
        <w:t xml:space="preserve"> více dodavateli, kteří mají v katalozích podstatnou část potřebného materiálu (chemikálie, plasty). Do této komise byli za LF UP jmenováni </w:t>
      </w:r>
      <w:r w:rsidR="004964F3" w:rsidRPr="005815E5">
        <w:rPr>
          <w:rFonts w:asciiTheme="minorHAnsi" w:hAnsiTheme="minorHAnsi"/>
          <w:sz w:val="22"/>
          <w:szCs w:val="22"/>
        </w:rPr>
        <w:t>tajemnice Ing. Jana Valíková, proděkan prof. Mgr. Martin Modrianský, Ph.D. a</w:t>
      </w:r>
      <w:r w:rsidRPr="005815E5">
        <w:rPr>
          <w:rFonts w:asciiTheme="minorHAnsi" w:hAnsiTheme="minorHAnsi"/>
          <w:sz w:val="22"/>
          <w:szCs w:val="22"/>
        </w:rPr>
        <w:t xml:space="preserve"> Mgr.</w:t>
      </w:r>
      <w:r w:rsidR="000F41C6" w:rsidRPr="005815E5">
        <w:rPr>
          <w:rFonts w:asciiTheme="minorHAnsi" w:hAnsiTheme="minorHAnsi"/>
          <w:sz w:val="22"/>
          <w:szCs w:val="22"/>
        </w:rPr>
        <w:t xml:space="preserve"> Anna Janošťáková</w:t>
      </w:r>
      <w:r w:rsidR="00F428A4">
        <w:rPr>
          <w:rFonts w:asciiTheme="minorHAnsi" w:hAnsiTheme="minorHAnsi"/>
          <w:sz w:val="22"/>
          <w:szCs w:val="22"/>
        </w:rPr>
        <w:t>.</w:t>
      </w:r>
      <w:r w:rsidR="000F41C6" w:rsidRPr="005815E5">
        <w:rPr>
          <w:rFonts w:asciiTheme="minorHAnsi" w:hAnsiTheme="minorHAnsi"/>
          <w:sz w:val="22"/>
          <w:szCs w:val="22"/>
        </w:rPr>
        <w:t xml:space="preserve"> </w:t>
      </w:r>
    </w:p>
    <w:p w:rsidR="007527F8" w:rsidRPr="005815E5" w:rsidRDefault="007527F8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eastAsia="Calibri" w:hAnsiTheme="minorHAnsi"/>
          <w:b/>
          <w:sz w:val="22"/>
          <w:szCs w:val="22"/>
          <w:lang w:eastAsia="en-US"/>
        </w:rPr>
        <w:t>Kritéria pro habilitační řízení a řízení ke jmenování profesorem na LF UP</w:t>
      </w:r>
    </w:p>
    <w:p w:rsidR="00DC75F9" w:rsidRPr="005815E5" w:rsidRDefault="000F3B36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poděkoval </w:t>
      </w:r>
      <w:r w:rsidR="007527F8" w:rsidRPr="005815E5">
        <w:rPr>
          <w:rFonts w:asciiTheme="minorHAnsi" w:hAnsiTheme="minorHAnsi"/>
          <w:sz w:val="22"/>
          <w:szCs w:val="22"/>
        </w:rPr>
        <w:t xml:space="preserve">proděkanu prof. </w:t>
      </w:r>
      <w:r w:rsidRPr="005815E5">
        <w:rPr>
          <w:rFonts w:asciiTheme="minorHAnsi" w:hAnsiTheme="minorHAnsi"/>
          <w:sz w:val="22"/>
          <w:szCs w:val="22"/>
        </w:rPr>
        <w:t xml:space="preserve">Papajíkovi za přípravu </w:t>
      </w:r>
      <w:r w:rsidR="005873D3" w:rsidRPr="005815E5">
        <w:rPr>
          <w:rFonts w:asciiTheme="minorHAnsi" w:hAnsiTheme="minorHAnsi"/>
          <w:sz w:val="22"/>
          <w:szCs w:val="22"/>
        </w:rPr>
        <w:t xml:space="preserve">prováděcích pokynů </w:t>
      </w:r>
      <w:r w:rsidRPr="005815E5">
        <w:rPr>
          <w:rFonts w:asciiTheme="minorHAnsi" w:hAnsiTheme="minorHAnsi"/>
          <w:sz w:val="22"/>
          <w:szCs w:val="22"/>
        </w:rPr>
        <w:t>pro habilitační řízení a řízení ke jmenování profesorem</w:t>
      </w:r>
      <w:r w:rsidR="00874DC0" w:rsidRPr="005815E5">
        <w:rPr>
          <w:rFonts w:asciiTheme="minorHAnsi" w:hAnsiTheme="minorHAnsi"/>
          <w:sz w:val="22"/>
          <w:szCs w:val="22"/>
        </w:rPr>
        <w:t xml:space="preserve"> na LF UP</w:t>
      </w:r>
      <w:r w:rsidRPr="005815E5">
        <w:rPr>
          <w:rFonts w:asciiTheme="minorHAnsi" w:hAnsiTheme="minorHAnsi"/>
          <w:sz w:val="22"/>
          <w:szCs w:val="22"/>
        </w:rPr>
        <w:t>. V rámci diskuse byly vzneseny poslední připomínky k těmto materiálům, které budou zapracovány a následně zveřejněny na webových stránkách LF UP.</w:t>
      </w:r>
    </w:p>
    <w:p w:rsidR="00DC75F9" w:rsidRPr="005815E5" w:rsidRDefault="00874DC0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Rada vysokých škol (RVŠ)</w:t>
      </w:r>
    </w:p>
    <w:p w:rsidR="000F3B36" w:rsidRPr="005815E5" w:rsidRDefault="000F3B36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B40D02" w:rsidRPr="005815E5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>se</w:t>
      </w:r>
      <w:r w:rsidR="00731B39" w:rsidRPr="005815E5">
        <w:rPr>
          <w:rFonts w:asciiTheme="minorHAnsi" w:hAnsiTheme="minorHAnsi"/>
          <w:sz w:val="22"/>
          <w:szCs w:val="22"/>
        </w:rPr>
        <w:t>z</w:t>
      </w:r>
      <w:r w:rsidRPr="005815E5">
        <w:rPr>
          <w:rFonts w:asciiTheme="minorHAnsi" w:hAnsiTheme="minorHAnsi"/>
          <w:sz w:val="22"/>
          <w:szCs w:val="22"/>
        </w:rPr>
        <w:t xml:space="preserve">námil vedení </w:t>
      </w:r>
      <w:r w:rsidR="00B40D02" w:rsidRPr="005815E5">
        <w:rPr>
          <w:rFonts w:asciiTheme="minorHAnsi" w:hAnsiTheme="minorHAnsi"/>
          <w:sz w:val="22"/>
          <w:szCs w:val="22"/>
        </w:rPr>
        <w:t xml:space="preserve">fakulty </w:t>
      </w:r>
      <w:r w:rsidRPr="005815E5">
        <w:rPr>
          <w:rFonts w:asciiTheme="minorHAnsi" w:hAnsiTheme="minorHAnsi"/>
          <w:sz w:val="22"/>
          <w:szCs w:val="22"/>
        </w:rPr>
        <w:t>s </w:t>
      </w:r>
      <w:r w:rsidR="00731B39" w:rsidRPr="005815E5">
        <w:rPr>
          <w:rFonts w:asciiTheme="minorHAnsi" w:hAnsiTheme="minorHAnsi"/>
          <w:sz w:val="22"/>
          <w:szCs w:val="22"/>
        </w:rPr>
        <w:t>i</w:t>
      </w:r>
      <w:r w:rsidRPr="005815E5">
        <w:rPr>
          <w:rFonts w:asciiTheme="minorHAnsi" w:hAnsiTheme="minorHAnsi"/>
          <w:sz w:val="22"/>
          <w:szCs w:val="22"/>
        </w:rPr>
        <w:t xml:space="preserve">nformací ze zasedání </w:t>
      </w:r>
      <w:r w:rsidR="00731B39" w:rsidRPr="005815E5">
        <w:rPr>
          <w:rFonts w:asciiTheme="minorHAnsi" w:hAnsiTheme="minorHAnsi"/>
          <w:sz w:val="22"/>
          <w:szCs w:val="22"/>
        </w:rPr>
        <w:t>RVŠ</w:t>
      </w:r>
      <w:r w:rsidR="00874DC0" w:rsidRPr="005815E5">
        <w:rPr>
          <w:rFonts w:asciiTheme="minorHAnsi" w:hAnsiTheme="minorHAnsi"/>
          <w:sz w:val="22"/>
          <w:szCs w:val="22"/>
        </w:rPr>
        <w:t>,</w:t>
      </w:r>
      <w:r w:rsidR="00731B39" w:rsidRPr="005815E5">
        <w:rPr>
          <w:rFonts w:asciiTheme="minorHAnsi" w:hAnsiTheme="minorHAnsi"/>
          <w:sz w:val="22"/>
          <w:szCs w:val="22"/>
        </w:rPr>
        <w:t xml:space="preserve"> a to konkrétně s informací, že v roce 2018 bu</w:t>
      </w:r>
      <w:r w:rsidR="00E931B6" w:rsidRPr="005815E5">
        <w:rPr>
          <w:rFonts w:asciiTheme="minorHAnsi" w:hAnsiTheme="minorHAnsi"/>
          <w:sz w:val="22"/>
          <w:szCs w:val="22"/>
        </w:rPr>
        <w:t>do</w:t>
      </w:r>
      <w:r w:rsidR="00731B39" w:rsidRPr="005815E5">
        <w:rPr>
          <w:rFonts w:asciiTheme="minorHAnsi" w:hAnsiTheme="minorHAnsi"/>
          <w:sz w:val="22"/>
          <w:szCs w:val="22"/>
        </w:rPr>
        <w:t xml:space="preserve">u vyhlášeny další výzvy OP VVV. Proděkan </w:t>
      </w:r>
      <w:r w:rsidR="00874DC0" w:rsidRPr="005815E5">
        <w:rPr>
          <w:rFonts w:asciiTheme="minorHAnsi" w:hAnsiTheme="minorHAnsi"/>
          <w:sz w:val="22"/>
          <w:szCs w:val="22"/>
        </w:rPr>
        <w:t>prof. Modrianský</w:t>
      </w:r>
      <w:r w:rsidR="00731B39" w:rsidRPr="005815E5">
        <w:rPr>
          <w:rFonts w:asciiTheme="minorHAnsi" w:hAnsiTheme="minorHAnsi"/>
          <w:sz w:val="22"/>
          <w:szCs w:val="22"/>
        </w:rPr>
        <w:t xml:space="preserve"> informoval, že LF UP </w:t>
      </w:r>
      <w:r w:rsidR="00874DC0" w:rsidRPr="005815E5">
        <w:rPr>
          <w:rFonts w:asciiTheme="minorHAnsi" w:hAnsiTheme="minorHAnsi"/>
          <w:sz w:val="22"/>
          <w:szCs w:val="22"/>
        </w:rPr>
        <w:t>se chystá</w:t>
      </w:r>
      <w:r w:rsidR="00731B39" w:rsidRPr="005815E5">
        <w:rPr>
          <w:rFonts w:asciiTheme="minorHAnsi" w:hAnsiTheme="minorHAnsi"/>
          <w:sz w:val="22"/>
          <w:szCs w:val="22"/>
        </w:rPr>
        <w:t xml:space="preserve"> podat projekt týkající se výuky na simulátorech.</w:t>
      </w:r>
    </w:p>
    <w:p w:rsidR="00731B39" w:rsidRPr="005815E5" w:rsidRDefault="00874DC0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Plá</w:t>
      </w:r>
      <w:r w:rsidR="00B40D02" w:rsidRPr="005815E5">
        <w:rPr>
          <w:rFonts w:asciiTheme="minorHAnsi" w:hAnsiTheme="minorHAnsi"/>
          <w:b/>
          <w:sz w:val="22"/>
          <w:szCs w:val="22"/>
        </w:rPr>
        <w:t>n realizace strategického záměru</w:t>
      </w:r>
    </w:p>
    <w:p w:rsidR="00731B39" w:rsidRPr="005815E5" w:rsidRDefault="00731B3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B40D02" w:rsidRPr="005815E5">
        <w:rPr>
          <w:rFonts w:asciiTheme="minorHAnsi" w:hAnsiTheme="minorHAnsi"/>
          <w:sz w:val="22"/>
          <w:szCs w:val="22"/>
        </w:rPr>
        <w:t>informoval vedení LF UP</w:t>
      </w:r>
      <w:r w:rsidRPr="005815E5">
        <w:rPr>
          <w:rFonts w:asciiTheme="minorHAnsi" w:hAnsiTheme="minorHAnsi"/>
          <w:sz w:val="22"/>
          <w:szCs w:val="22"/>
        </w:rPr>
        <w:t>, že do 17. 9. 2017 mají být připraveny</w:t>
      </w:r>
      <w:r w:rsidR="00B40D02" w:rsidRPr="005815E5">
        <w:rPr>
          <w:rFonts w:asciiTheme="minorHAnsi" w:hAnsiTheme="minorHAnsi"/>
          <w:sz w:val="22"/>
          <w:szCs w:val="22"/>
        </w:rPr>
        <w:t xml:space="preserve"> podklady k plánu realizace strategického záměru</w:t>
      </w:r>
      <w:r w:rsidR="003550A2" w:rsidRPr="005815E5">
        <w:rPr>
          <w:rFonts w:asciiTheme="minorHAnsi" w:hAnsiTheme="minorHAnsi"/>
          <w:sz w:val="22"/>
          <w:szCs w:val="22"/>
        </w:rPr>
        <w:t xml:space="preserve"> na rok 2018 za fakultu</w:t>
      </w:r>
      <w:r w:rsidR="00B40D02" w:rsidRPr="005815E5">
        <w:rPr>
          <w:rFonts w:asciiTheme="minorHAnsi" w:hAnsiTheme="minorHAnsi"/>
          <w:sz w:val="22"/>
          <w:szCs w:val="22"/>
        </w:rPr>
        <w:t xml:space="preserve">. </w:t>
      </w:r>
      <w:r w:rsidRPr="005815E5">
        <w:rPr>
          <w:rFonts w:asciiTheme="minorHAnsi" w:hAnsiTheme="minorHAnsi"/>
          <w:sz w:val="22"/>
          <w:szCs w:val="22"/>
        </w:rPr>
        <w:t xml:space="preserve">Sdělil, že připraví návrh, který rozešle v průběhu července </w:t>
      </w:r>
      <w:r w:rsidR="004949E9" w:rsidRPr="005815E5">
        <w:rPr>
          <w:rFonts w:asciiTheme="minorHAnsi" w:hAnsiTheme="minorHAnsi"/>
          <w:sz w:val="22"/>
          <w:szCs w:val="22"/>
        </w:rPr>
        <w:t xml:space="preserve">t. r. </w:t>
      </w:r>
      <w:r w:rsidRPr="005815E5">
        <w:rPr>
          <w:rFonts w:asciiTheme="minorHAnsi" w:hAnsiTheme="minorHAnsi"/>
          <w:sz w:val="22"/>
          <w:szCs w:val="22"/>
        </w:rPr>
        <w:t xml:space="preserve">k připomínkám a na poradě </w:t>
      </w:r>
      <w:r w:rsidR="00B40D02" w:rsidRPr="005815E5">
        <w:rPr>
          <w:rFonts w:asciiTheme="minorHAnsi" w:hAnsiTheme="minorHAnsi"/>
          <w:sz w:val="22"/>
          <w:szCs w:val="22"/>
        </w:rPr>
        <w:t xml:space="preserve">vedení </w:t>
      </w:r>
      <w:r w:rsidR="00F428A4">
        <w:rPr>
          <w:rFonts w:asciiTheme="minorHAnsi" w:hAnsiTheme="minorHAnsi"/>
          <w:sz w:val="22"/>
          <w:szCs w:val="22"/>
        </w:rPr>
        <w:t>LF UP</w:t>
      </w:r>
      <w:r w:rsidR="00B40D02" w:rsidRPr="005815E5">
        <w:rPr>
          <w:rFonts w:asciiTheme="minorHAnsi" w:hAnsiTheme="minorHAnsi"/>
          <w:sz w:val="22"/>
          <w:szCs w:val="22"/>
        </w:rPr>
        <w:t xml:space="preserve"> dne </w:t>
      </w:r>
      <w:r w:rsidRPr="005815E5">
        <w:rPr>
          <w:rFonts w:asciiTheme="minorHAnsi" w:hAnsiTheme="minorHAnsi"/>
          <w:sz w:val="22"/>
          <w:szCs w:val="22"/>
        </w:rPr>
        <w:t xml:space="preserve">5. 9. </w:t>
      </w:r>
      <w:r w:rsidR="00B40D02" w:rsidRPr="005815E5">
        <w:rPr>
          <w:rFonts w:asciiTheme="minorHAnsi" w:hAnsiTheme="minorHAnsi"/>
          <w:sz w:val="22"/>
          <w:szCs w:val="22"/>
        </w:rPr>
        <w:t>2017 b</w:t>
      </w:r>
      <w:r w:rsidRPr="005815E5">
        <w:rPr>
          <w:rFonts w:asciiTheme="minorHAnsi" w:hAnsiTheme="minorHAnsi"/>
          <w:sz w:val="22"/>
          <w:szCs w:val="22"/>
        </w:rPr>
        <w:t>ude prodiskutován.</w:t>
      </w:r>
    </w:p>
    <w:p w:rsidR="00DC75F9" w:rsidRPr="005815E5" w:rsidRDefault="00B40D02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Nominace do akreditačních komisí aprobačních zkoušek</w:t>
      </w:r>
    </w:p>
    <w:p w:rsidR="00C408FB" w:rsidRPr="005815E5" w:rsidRDefault="00731B3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B40D02" w:rsidRPr="005815E5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 xml:space="preserve">obdržel výzvu z MZ ČR </w:t>
      </w:r>
      <w:r w:rsidR="00B40D02" w:rsidRPr="005815E5">
        <w:rPr>
          <w:rFonts w:asciiTheme="minorHAnsi" w:hAnsiTheme="minorHAnsi"/>
          <w:sz w:val="22"/>
          <w:szCs w:val="22"/>
        </w:rPr>
        <w:t>na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B40D02" w:rsidRPr="005815E5">
        <w:rPr>
          <w:rFonts w:asciiTheme="minorHAnsi" w:hAnsiTheme="minorHAnsi"/>
          <w:sz w:val="22"/>
          <w:szCs w:val="22"/>
        </w:rPr>
        <w:t>nominace kandidátů do akreditačních komisí aprobačních zkoušek. P</w:t>
      </w:r>
      <w:r w:rsidRPr="005815E5">
        <w:rPr>
          <w:rFonts w:asciiTheme="minorHAnsi" w:hAnsiTheme="minorHAnsi"/>
          <w:sz w:val="22"/>
          <w:szCs w:val="22"/>
        </w:rPr>
        <w:t xml:space="preserve">o diskusi LF UP nominovala do této komise </w:t>
      </w:r>
      <w:r w:rsidR="00B40D02" w:rsidRPr="005815E5">
        <w:rPr>
          <w:rFonts w:asciiTheme="minorHAnsi" w:hAnsiTheme="minorHAnsi"/>
          <w:sz w:val="22"/>
          <w:szCs w:val="22"/>
        </w:rPr>
        <w:t xml:space="preserve">proděkana </w:t>
      </w:r>
      <w:r w:rsidRPr="005815E5">
        <w:rPr>
          <w:rFonts w:asciiTheme="minorHAnsi" w:hAnsiTheme="minorHAnsi"/>
          <w:sz w:val="22"/>
          <w:szCs w:val="22"/>
        </w:rPr>
        <w:t xml:space="preserve">doc. </w:t>
      </w:r>
      <w:r w:rsidR="00B40D02" w:rsidRPr="005815E5">
        <w:rPr>
          <w:rFonts w:asciiTheme="minorHAnsi" w:hAnsiTheme="minorHAnsi"/>
          <w:sz w:val="22"/>
          <w:szCs w:val="22"/>
        </w:rPr>
        <w:t xml:space="preserve">MUDr. Miloše Špidlena, Ph.D. a </w:t>
      </w:r>
      <w:r w:rsidRPr="005815E5">
        <w:rPr>
          <w:rFonts w:asciiTheme="minorHAnsi" w:hAnsiTheme="minorHAnsi"/>
          <w:sz w:val="22"/>
          <w:szCs w:val="22"/>
        </w:rPr>
        <w:t xml:space="preserve">doc. </w:t>
      </w:r>
      <w:r w:rsidR="00B40D02" w:rsidRPr="005815E5">
        <w:rPr>
          <w:rFonts w:asciiTheme="minorHAnsi" w:hAnsiTheme="minorHAnsi"/>
          <w:sz w:val="22"/>
          <w:szCs w:val="22"/>
        </w:rPr>
        <w:t>MUDr. Radka Vrbu, Ph.D. z I. chirurgické kliniky.</w:t>
      </w:r>
      <w:r w:rsidR="00F428A4">
        <w:rPr>
          <w:rFonts w:asciiTheme="minorHAnsi" w:hAnsiTheme="minorHAnsi"/>
          <w:sz w:val="22"/>
          <w:szCs w:val="22"/>
        </w:rPr>
        <w:t xml:space="preserve"> </w:t>
      </w:r>
      <w:r w:rsidRPr="005815E5">
        <w:rPr>
          <w:rFonts w:asciiTheme="minorHAnsi" w:hAnsiTheme="minorHAnsi"/>
          <w:sz w:val="22"/>
          <w:szCs w:val="22"/>
        </w:rPr>
        <w:t xml:space="preserve">Děkan dále obdržel </w:t>
      </w:r>
      <w:r w:rsidR="00C408FB" w:rsidRPr="005815E5">
        <w:rPr>
          <w:rFonts w:asciiTheme="minorHAnsi" w:hAnsiTheme="minorHAnsi"/>
          <w:sz w:val="22"/>
          <w:szCs w:val="22"/>
        </w:rPr>
        <w:t>žádost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C408FB" w:rsidRPr="005815E5">
        <w:rPr>
          <w:rFonts w:asciiTheme="minorHAnsi" w:hAnsiTheme="minorHAnsi"/>
          <w:sz w:val="22"/>
          <w:szCs w:val="22"/>
        </w:rPr>
        <w:t xml:space="preserve">o </w:t>
      </w:r>
      <w:r w:rsidRPr="005815E5">
        <w:rPr>
          <w:rFonts w:asciiTheme="minorHAnsi" w:hAnsiTheme="minorHAnsi"/>
          <w:sz w:val="22"/>
          <w:szCs w:val="22"/>
        </w:rPr>
        <w:t xml:space="preserve"> posouzení obsahu a podmínek </w:t>
      </w:r>
      <w:r w:rsidR="00C408FB" w:rsidRPr="005815E5">
        <w:rPr>
          <w:rFonts w:asciiTheme="minorHAnsi" w:hAnsiTheme="minorHAnsi"/>
          <w:sz w:val="22"/>
          <w:szCs w:val="22"/>
        </w:rPr>
        <w:t xml:space="preserve">odborné praxe </w:t>
      </w:r>
      <w:r w:rsidRPr="005815E5">
        <w:rPr>
          <w:rFonts w:asciiTheme="minorHAnsi" w:hAnsiTheme="minorHAnsi"/>
          <w:sz w:val="22"/>
          <w:szCs w:val="22"/>
        </w:rPr>
        <w:t xml:space="preserve">v rámci </w:t>
      </w:r>
      <w:r w:rsidR="00C408FB" w:rsidRPr="005815E5">
        <w:rPr>
          <w:rFonts w:asciiTheme="minorHAnsi" w:hAnsiTheme="minorHAnsi"/>
          <w:sz w:val="22"/>
          <w:szCs w:val="22"/>
        </w:rPr>
        <w:t>praktické části aprobační zkoušky</w:t>
      </w:r>
      <w:r w:rsidR="005873D3" w:rsidRPr="005815E5">
        <w:rPr>
          <w:rFonts w:asciiTheme="minorHAnsi" w:hAnsiTheme="minorHAnsi"/>
          <w:sz w:val="22"/>
          <w:szCs w:val="22"/>
        </w:rPr>
        <w:t xml:space="preserve"> v Zubním lékařství</w:t>
      </w:r>
      <w:r w:rsidR="00C408FB" w:rsidRPr="005815E5">
        <w:rPr>
          <w:rFonts w:asciiTheme="minorHAnsi" w:hAnsiTheme="minorHAnsi"/>
          <w:sz w:val="22"/>
          <w:szCs w:val="22"/>
        </w:rPr>
        <w:t>.</w:t>
      </w:r>
      <w:r w:rsidRPr="005815E5">
        <w:rPr>
          <w:rFonts w:asciiTheme="minorHAnsi" w:hAnsiTheme="minorHAnsi"/>
          <w:sz w:val="22"/>
          <w:szCs w:val="22"/>
        </w:rPr>
        <w:t xml:space="preserve"> Po vyjádření proděkana </w:t>
      </w:r>
      <w:r w:rsidR="00C408FB" w:rsidRPr="005815E5">
        <w:rPr>
          <w:rFonts w:asciiTheme="minorHAnsi" w:hAnsiTheme="minorHAnsi"/>
          <w:sz w:val="22"/>
          <w:szCs w:val="22"/>
        </w:rPr>
        <w:t xml:space="preserve">doc. </w:t>
      </w:r>
      <w:r w:rsidRPr="005815E5">
        <w:rPr>
          <w:rFonts w:asciiTheme="minorHAnsi" w:hAnsiTheme="minorHAnsi"/>
          <w:sz w:val="22"/>
          <w:szCs w:val="22"/>
        </w:rPr>
        <w:t>Špidlena děkan sdělil MZ ČR, že LF UP nemá k předloženému materiálu připomínky.</w:t>
      </w:r>
    </w:p>
    <w:p w:rsidR="00C408FB" w:rsidRPr="005815E5" w:rsidRDefault="00C408FB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 w:cs="Courier New"/>
          <w:b/>
          <w:sz w:val="22"/>
          <w:szCs w:val="22"/>
        </w:rPr>
        <w:t>Aktua</w:t>
      </w:r>
      <w:r w:rsidR="00DB711E">
        <w:rPr>
          <w:rFonts w:asciiTheme="minorHAnsi" w:hAnsiTheme="minorHAnsi" w:cs="Courier New"/>
          <w:b/>
          <w:sz w:val="22"/>
          <w:szCs w:val="22"/>
        </w:rPr>
        <w:t>lizace kontaktů na odborníky UP</w:t>
      </w:r>
    </w:p>
    <w:p w:rsidR="00DC75F9" w:rsidRPr="005815E5" w:rsidRDefault="00731B39" w:rsidP="0058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C408FB" w:rsidRPr="005815E5">
        <w:rPr>
          <w:rFonts w:asciiTheme="minorHAnsi" w:hAnsiTheme="minorHAnsi"/>
          <w:sz w:val="22"/>
          <w:szCs w:val="22"/>
        </w:rPr>
        <w:t>LF UP informoval o</w:t>
      </w:r>
      <w:r w:rsidRPr="005815E5">
        <w:rPr>
          <w:rFonts w:asciiTheme="minorHAnsi" w:hAnsiTheme="minorHAnsi"/>
          <w:sz w:val="22"/>
          <w:szCs w:val="22"/>
        </w:rPr>
        <w:t xml:space="preserve"> žádost</w:t>
      </w:r>
      <w:r w:rsidR="00C408FB" w:rsidRPr="005815E5">
        <w:rPr>
          <w:rFonts w:asciiTheme="minorHAnsi" w:hAnsiTheme="minorHAnsi"/>
          <w:sz w:val="22"/>
          <w:szCs w:val="22"/>
        </w:rPr>
        <w:t>i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C408FB" w:rsidRPr="005815E5">
        <w:rPr>
          <w:rFonts w:asciiTheme="minorHAnsi" w:hAnsiTheme="minorHAnsi" w:cs="Courier New"/>
          <w:sz w:val="22"/>
          <w:szCs w:val="22"/>
        </w:rPr>
        <w:t>RNDr. Gabriely Sýkorové Dvorníkové, vedoucí oddělení komunikace a tiskové mluvčí UP, o spolupráci při aktualizaci kontaktů na odborníky UP, který slouží pro zefektivnění komunikace s médii.</w:t>
      </w:r>
      <w:r w:rsidR="004949E9" w:rsidRPr="005815E5">
        <w:rPr>
          <w:rFonts w:asciiTheme="minorHAnsi" w:hAnsiTheme="minorHAnsi" w:cs="Courier New"/>
          <w:sz w:val="22"/>
          <w:szCs w:val="22"/>
        </w:rPr>
        <w:t xml:space="preserve"> </w:t>
      </w:r>
      <w:r w:rsidRPr="005815E5">
        <w:rPr>
          <w:rFonts w:asciiTheme="minorHAnsi" w:hAnsiTheme="minorHAnsi"/>
          <w:sz w:val="22"/>
          <w:szCs w:val="22"/>
        </w:rPr>
        <w:t>T</w:t>
      </w:r>
      <w:r w:rsidR="004949E9" w:rsidRPr="005815E5">
        <w:rPr>
          <w:rFonts w:asciiTheme="minorHAnsi" w:hAnsiTheme="minorHAnsi"/>
          <w:sz w:val="22"/>
          <w:szCs w:val="22"/>
        </w:rPr>
        <w:t>a</w:t>
      </w:r>
      <w:r w:rsidRPr="005815E5">
        <w:rPr>
          <w:rFonts w:asciiTheme="minorHAnsi" w:hAnsiTheme="minorHAnsi"/>
          <w:sz w:val="22"/>
          <w:szCs w:val="22"/>
        </w:rPr>
        <w:t xml:space="preserve">to žádost </w:t>
      </w:r>
      <w:r w:rsidR="004949E9" w:rsidRPr="005815E5">
        <w:rPr>
          <w:rFonts w:asciiTheme="minorHAnsi" w:hAnsiTheme="minorHAnsi"/>
          <w:sz w:val="22"/>
          <w:szCs w:val="22"/>
        </w:rPr>
        <w:t>bude předána proděkance</w:t>
      </w:r>
      <w:r w:rsidRPr="005815E5">
        <w:rPr>
          <w:rFonts w:asciiTheme="minorHAnsi" w:hAnsiTheme="minorHAnsi"/>
          <w:sz w:val="22"/>
          <w:szCs w:val="22"/>
        </w:rPr>
        <w:t xml:space="preserve"> prof. Sovové k</w:t>
      </w:r>
      <w:r w:rsidR="004949E9" w:rsidRPr="005815E5">
        <w:rPr>
          <w:rFonts w:asciiTheme="minorHAnsi" w:hAnsiTheme="minorHAnsi"/>
          <w:sz w:val="22"/>
          <w:szCs w:val="22"/>
        </w:rPr>
        <w:t> </w:t>
      </w:r>
      <w:r w:rsidRPr="005815E5">
        <w:rPr>
          <w:rFonts w:asciiTheme="minorHAnsi" w:hAnsiTheme="minorHAnsi"/>
          <w:sz w:val="22"/>
          <w:szCs w:val="22"/>
        </w:rPr>
        <w:t>vyřízení</w:t>
      </w:r>
      <w:r w:rsidR="004949E9" w:rsidRPr="005815E5">
        <w:rPr>
          <w:rFonts w:asciiTheme="minorHAnsi" w:hAnsiTheme="minorHAnsi"/>
          <w:sz w:val="22"/>
          <w:szCs w:val="22"/>
        </w:rPr>
        <w:t xml:space="preserve"> v termínu do konce července t. r.</w:t>
      </w:r>
    </w:p>
    <w:p w:rsidR="00DC75F9" w:rsidRPr="005815E5" w:rsidRDefault="005A0E0D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Absolventské setkání na LF UP</w:t>
      </w:r>
    </w:p>
    <w:p w:rsidR="005A0E0D" w:rsidRPr="005815E5" w:rsidRDefault="00731B3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Děkan připomenul, že dne 2</w:t>
      </w:r>
      <w:r w:rsidR="005A0E0D" w:rsidRPr="005815E5">
        <w:rPr>
          <w:rFonts w:asciiTheme="minorHAnsi" w:hAnsiTheme="minorHAnsi"/>
          <w:sz w:val="22"/>
          <w:szCs w:val="22"/>
        </w:rPr>
        <w:t>0</w:t>
      </w:r>
      <w:r w:rsidRPr="005815E5">
        <w:rPr>
          <w:rFonts w:asciiTheme="minorHAnsi" w:hAnsiTheme="minorHAnsi"/>
          <w:sz w:val="22"/>
          <w:szCs w:val="22"/>
        </w:rPr>
        <w:t>. 6. 2017 se konala „Absolventská párty</w:t>
      </w:r>
      <w:r w:rsidR="00E931B6" w:rsidRPr="005815E5">
        <w:rPr>
          <w:rFonts w:asciiTheme="minorHAnsi" w:hAnsiTheme="minorHAnsi"/>
          <w:sz w:val="22"/>
          <w:szCs w:val="22"/>
        </w:rPr>
        <w:t>“</w:t>
      </w:r>
      <w:r w:rsidR="0018327C" w:rsidRPr="005815E5">
        <w:rPr>
          <w:rFonts w:asciiTheme="minorHAnsi" w:hAnsiTheme="minorHAnsi"/>
          <w:sz w:val="22"/>
          <w:szCs w:val="22"/>
        </w:rPr>
        <w:t xml:space="preserve"> – viz následující webový odkaz: </w:t>
      </w:r>
      <w:hyperlink r:id="rId9" w:history="1">
        <w:r w:rsidR="0018327C" w:rsidRPr="005815E5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https://www.upol.cz/nc/kalendar/akce/cal/2017/06/20/event/tx_cal_phpicalendar/798/</w:t>
        </w:r>
      </w:hyperlink>
      <w:r w:rsidR="005A0E0D" w:rsidRPr="005815E5">
        <w:rPr>
          <w:rFonts w:asciiTheme="minorHAnsi" w:hAnsiTheme="minorHAnsi"/>
          <w:sz w:val="22"/>
          <w:szCs w:val="22"/>
        </w:rPr>
        <w:t>,</w:t>
      </w:r>
      <w:r w:rsidRPr="005815E5">
        <w:rPr>
          <w:rFonts w:asciiTheme="minorHAnsi" w:hAnsiTheme="minorHAnsi"/>
          <w:sz w:val="22"/>
          <w:szCs w:val="22"/>
        </w:rPr>
        <w:t xml:space="preserve"> na níž </w:t>
      </w:r>
      <w:r w:rsidR="007F0DA6" w:rsidRPr="005815E5">
        <w:rPr>
          <w:rFonts w:asciiTheme="minorHAnsi" w:hAnsiTheme="minorHAnsi"/>
          <w:sz w:val="22"/>
          <w:szCs w:val="22"/>
        </w:rPr>
        <w:t xml:space="preserve">byli </w:t>
      </w:r>
      <w:r w:rsidR="007F0DA6" w:rsidRPr="005815E5">
        <w:rPr>
          <w:rFonts w:asciiTheme="minorHAnsi" w:hAnsiTheme="minorHAnsi"/>
          <w:sz w:val="22"/>
          <w:szCs w:val="22"/>
        </w:rPr>
        <w:lastRenderedPageBreak/>
        <w:t xml:space="preserve">vyhlášeni </w:t>
      </w:r>
      <w:r w:rsidR="00F65549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nejlepší učitelé </w:t>
      </w:r>
      <w:r w:rsidR="005873D3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fakulty </w:t>
      </w:r>
      <w:r w:rsidR="00F65549" w:rsidRPr="005815E5">
        <w:rPr>
          <w:rFonts w:asciiTheme="minorHAnsi" w:eastAsia="Calibri" w:hAnsiTheme="minorHAnsi"/>
          <w:sz w:val="22"/>
          <w:szCs w:val="22"/>
          <w:lang w:eastAsia="en-US"/>
        </w:rPr>
        <w:t>v akademickém roce 2016/2017</w:t>
      </w:r>
      <w:r w:rsidR="0018327C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. Ocenění převzali </w:t>
      </w:r>
      <w:r w:rsidR="007F0DA6" w:rsidRPr="005815E5">
        <w:rPr>
          <w:rFonts w:asciiTheme="minorHAnsi" w:hAnsiTheme="minorHAnsi"/>
          <w:sz w:val="22"/>
          <w:szCs w:val="22"/>
        </w:rPr>
        <w:t>doc. MUDr. Karel Urbánek, Ph.D.</w:t>
      </w:r>
      <w:r w:rsidR="0018327C" w:rsidRPr="005815E5">
        <w:rPr>
          <w:rFonts w:asciiTheme="minorHAnsi" w:hAnsiTheme="minorHAnsi"/>
          <w:sz w:val="22"/>
          <w:szCs w:val="22"/>
        </w:rPr>
        <w:t xml:space="preserve">, </w:t>
      </w:r>
      <w:r w:rsidR="007F0DA6" w:rsidRPr="005815E5">
        <w:rPr>
          <w:rFonts w:asciiTheme="minorHAnsi" w:hAnsiTheme="minorHAnsi"/>
          <w:sz w:val="22"/>
          <w:szCs w:val="22"/>
        </w:rPr>
        <w:t>přednosta</w:t>
      </w:r>
      <w:r w:rsidR="0018327C" w:rsidRPr="005815E5">
        <w:rPr>
          <w:rFonts w:asciiTheme="minorHAnsi" w:hAnsiTheme="minorHAnsi"/>
          <w:sz w:val="22"/>
          <w:szCs w:val="22"/>
        </w:rPr>
        <w:t xml:space="preserve"> </w:t>
      </w:r>
      <w:r w:rsidR="007F0DA6" w:rsidRPr="005815E5">
        <w:rPr>
          <w:rFonts w:asciiTheme="minorHAnsi" w:hAnsiTheme="minorHAnsi"/>
          <w:sz w:val="22"/>
          <w:szCs w:val="22"/>
        </w:rPr>
        <w:t>Ústav</w:t>
      </w:r>
      <w:r w:rsidR="0018327C" w:rsidRPr="005815E5">
        <w:rPr>
          <w:rFonts w:asciiTheme="minorHAnsi" w:hAnsiTheme="minorHAnsi"/>
          <w:sz w:val="22"/>
          <w:szCs w:val="22"/>
        </w:rPr>
        <w:t>u</w:t>
      </w:r>
      <w:r w:rsidR="005815E5">
        <w:rPr>
          <w:rFonts w:asciiTheme="minorHAnsi" w:hAnsiTheme="minorHAnsi"/>
          <w:sz w:val="22"/>
          <w:szCs w:val="22"/>
        </w:rPr>
        <w:t xml:space="preserve"> farmakologie </w:t>
      </w:r>
      <w:r w:rsidR="0018327C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za sekci teoretickou a preklinickou Všeobecného lékařství, </w:t>
      </w:r>
      <w:r w:rsidR="007F0DA6" w:rsidRPr="005815E5">
        <w:rPr>
          <w:rFonts w:asciiTheme="minorHAnsi" w:hAnsiTheme="minorHAnsi"/>
          <w:sz w:val="22"/>
          <w:szCs w:val="22"/>
        </w:rPr>
        <w:t>MUDr. Filip Čtvrtlík, Ph.D.</w:t>
      </w:r>
      <w:r w:rsidR="0018327C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, odborný asistent </w:t>
      </w:r>
      <w:r w:rsidR="007F0DA6" w:rsidRPr="005815E5">
        <w:rPr>
          <w:rFonts w:asciiTheme="minorHAnsi" w:hAnsiTheme="minorHAnsi"/>
          <w:sz w:val="22"/>
          <w:szCs w:val="22"/>
        </w:rPr>
        <w:t>Radiologick</w:t>
      </w:r>
      <w:r w:rsidR="0018327C" w:rsidRPr="005815E5">
        <w:rPr>
          <w:rFonts w:asciiTheme="minorHAnsi" w:hAnsiTheme="minorHAnsi"/>
          <w:sz w:val="22"/>
          <w:szCs w:val="22"/>
        </w:rPr>
        <w:t>é</w:t>
      </w:r>
      <w:r w:rsidR="007F0DA6" w:rsidRPr="005815E5">
        <w:rPr>
          <w:rFonts w:asciiTheme="minorHAnsi" w:hAnsiTheme="minorHAnsi"/>
          <w:sz w:val="22"/>
          <w:szCs w:val="22"/>
        </w:rPr>
        <w:t xml:space="preserve"> klinik</w:t>
      </w:r>
      <w:r w:rsidR="0018327C" w:rsidRPr="005815E5">
        <w:rPr>
          <w:rFonts w:asciiTheme="minorHAnsi" w:hAnsiTheme="minorHAnsi"/>
          <w:sz w:val="22"/>
          <w:szCs w:val="22"/>
        </w:rPr>
        <w:t>y</w:t>
      </w:r>
      <w:r w:rsidR="005815E5">
        <w:rPr>
          <w:rFonts w:asciiTheme="minorHAnsi" w:hAnsiTheme="minorHAnsi"/>
          <w:sz w:val="22"/>
          <w:szCs w:val="22"/>
        </w:rPr>
        <w:t xml:space="preserve"> </w:t>
      </w:r>
      <w:r w:rsidR="0018327C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za sekci klinickou Všeobecného lékařství a </w:t>
      </w:r>
      <w:r w:rsidR="0018327C" w:rsidRPr="005815E5">
        <w:rPr>
          <w:rFonts w:asciiTheme="minorHAnsi" w:hAnsiTheme="minorHAnsi" w:cs="Arial"/>
          <w:spacing w:val="5"/>
          <w:sz w:val="22"/>
          <w:szCs w:val="22"/>
        </w:rPr>
        <w:t>Basel Azar, DDs, MSC, odborný asistent Kliniky</w:t>
      </w:r>
      <w:r w:rsidR="005815E5">
        <w:rPr>
          <w:rFonts w:asciiTheme="minorHAnsi" w:hAnsiTheme="minorHAnsi" w:cs="Arial"/>
          <w:spacing w:val="5"/>
          <w:sz w:val="22"/>
          <w:szCs w:val="22"/>
        </w:rPr>
        <w:t xml:space="preserve"> zubního lékařství</w:t>
      </w:r>
      <w:r w:rsidR="0018327C" w:rsidRPr="005815E5">
        <w:rPr>
          <w:rFonts w:asciiTheme="minorHAnsi" w:eastAsia="Calibri" w:hAnsiTheme="minorHAnsi"/>
          <w:sz w:val="22"/>
          <w:szCs w:val="22"/>
          <w:lang w:eastAsia="en-US"/>
        </w:rPr>
        <w:t xml:space="preserve"> za sekci klinickou Zubního lékařství.</w:t>
      </w:r>
      <w:r w:rsidR="0018327C" w:rsidRPr="005815E5">
        <w:rPr>
          <w:rFonts w:asciiTheme="minorHAnsi" w:hAnsiTheme="minorHAnsi"/>
          <w:sz w:val="22"/>
          <w:szCs w:val="22"/>
        </w:rPr>
        <w:t xml:space="preserve"> </w:t>
      </w:r>
      <w:r w:rsidRPr="005815E5">
        <w:rPr>
          <w:rFonts w:asciiTheme="minorHAnsi" w:hAnsiTheme="minorHAnsi"/>
          <w:sz w:val="22"/>
          <w:szCs w:val="22"/>
        </w:rPr>
        <w:t>Děkan vyjádřil velko</w:t>
      </w:r>
      <w:r w:rsidR="0018327C" w:rsidRPr="005815E5">
        <w:rPr>
          <w:rFonts w:asciiTheme="minorHAnsi" w:hAnsiTheme="minorHAnsi"/>
          <w:sz w:val="22"/>
          <w:szCs w:val="22"/>
        </w:rPr>
        <w:t>u gratulaci a poděkování oceněným</w:t>
      </w:r>
      <w:r w:rsidRPr="005815E5">
        <w:rPr>
          <w:rFonts w:asciiTheme="minorHAnsi" w:hAnsiTheme="minorHAnsi"/>
          <w:sz w:val="22"/>
          <w:szCs w:val="22"/>
        </w:rPr>
        <w:t xml:space="preserve"> pedagogickým pracovníkům</w:t>
      </w:r>
      <w:r w:rsidR="005815E5">
        <w:rPr>
          <w:rFonts w:asciiTheme="minorHAnsi" w:hAnsiTheme="minorHAnsi"/>
          <w:sz w:val="22"/>
          <w:szCs w:val="22"/>
        </w:rPr>
        <w:t>.</w:t>
      </w:r>
      <w:r w:rsidRPr="005815E5">
        <w:rPr>
          <w:rFonts w:asciiTheme="minorHAnsi" w:hAnsiTheme="minorHAnsi"/>
          <w:sz w:val="22"/>
          <w:szCs w:val="22"/>
        </w:rPr>
        <w:t xml:space="preserve"> </w:t>
      </w:r>
      <w:r w:rsidR="00627583" w:rsidRPr="005815E5">
        <w:rPr>
          <w:rFonts w:asciiTheme="minorHAnsi" w:hAnsiTheme="minorHAnsi" w:cs="Courier New"/>
          <w:sz w:val="22"/>
          <w:szCs w:val="22"/>
        </w:rPr>
        <w:t>Součástí ocenění je i finanční odměna, kterou odsouhlasilo vedení fakulty ve výši 15 000,- Kč.</w:t>
      </w:r>
      <w:r w:rsidR="005815E5">
        <w:rPr>
          <w:rFonts w:asciiTheme="minorHAnsi" w:hAnsiTheme="minorHAnsi" w:cs="Courier New"/>
          <w:sz w:val="22"/>
          <w:szCs w:val="22"/>
        </w:rPr>
        <w:t xml:space="preserve"> Dále </w:t>
      </w:r>
      <w:r w:rsidRPr="005815E5">
        <w:rPr>
          <w:rFonts w:asciiTheme="minorHAnsi" w:hAnsiTheme="minorHAnsi"/>
          <w:sz w:val="22"/>
          <w:szCs w:val="22"/>
        </w:rPr>
        <w:t>byla odsouhlasena finanční odměna</w:t>
      </w:r>
      <w:r w:rsidR="005815E5">
        <w:rPr>
          <w:rFonts w:asciiTheme="minorHAnsi" w:hAnsiTheme="minorHAnsi"/>
          <w:sz w:val="22"/>
          <w:szCs w:val="22"/>
        </w:rPr>
        <w:t xml:space="preserve"> ve výši 1 000,- Kč </w:t>
      </w:r>
      <w:r w:rsidR="005A0E0D" w:rsidRPr="005815E5">
        <w:rPr>
          <w:rFonts w:asciiTheme="minorHAnsi" w:hAnsiTheme="minorHAnsi"/>
          <w:sz w:val="22"/>
          <w:szCs w:val="22"/>
        </w:rPr>
        <w:t>pro Mgr. Svatopluka Bindera, Ph.D., který se podíl</w:t>
      </w:r>
      <w:r w:rsidR="00F428A4">
        <w:rPr>
          <w:rFonts w:asciiTheme="minorHAnsi" w:hAnsiTheme="minorHAnsi"/>
          <w:sz w:val="22"/>
          <w:szCs w:val="22"/>
        </w:rPr>
        <w:t>el na zajištění setkání.</w:t>
      </w:r>
    </w:p>
    <w:p w:rsidR="00731B39" w:rsidRPr="005815E5" w:rsidRDefault="00DB711E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Specializační vzdělávání</w:t>
      </w:r>
    </w:p>
    <w:p w:rsidR="00DC75F9" w:rsidRPr="005815E5" w:rsidRDefault="00731B3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18327C" w:rsidRPr="005815E5">
        <w:rPr>
          <w:rFonts w:asciiTheme="minorHAnsi" w:hAnsiTheme="minorHAnsi"/>
          <w:sz w:val="22"/>
          <w:szCs w:val="22"/>
        </w:rPr>
        <w:t xml:space="preserve">LF UP seznámil </w:t>
      </w:r>
      <w:r w:rsidRPr="005815E5">
        <w:rPr>
          <w:rFonts w:asciiTheme="minorHAnsi" w:hAnsiTheme="minorHAnsi"/>
          <w:sz w:val="22"/>
          <w:szCs w:val="22"/>
        </w:rPr>
        <w:t xml:space="preserve">vedení </w:t>
      </w:r>
      <w:r w:rsidR="0018327C" w:rsidRPr="005815E5">
        <w:rPr>
          <w:rFonts w:asciiTheme="minorHAnsi" w:hAnsiTheme="minorHAnsi"/>
          <w:sz w:val="22"/>
          <w:szCs w:val="22"/>
        </w:rPr>
        <w:t xml:space="preserve">fakulty </w:t>
      </w:r>
      <w:r w:rsidRPr="005815E5">
        <w:rPr>
          <w:rFonts w:asciiTheme="minorHAnsi" w:hAnsiTheme="minorHAnsi"/>
          <w:sz w:val="22"/>
          <w:szCs w:val="22"/>
        </w:rPr>
        <w:t>se současnou aktivitou</w:t>
      </w:r>
      <w:r w:rsidR="0018327C" w:rsidRPr="005815E5">
        <w:rPr>
          <w:rFonts w:asciiTheme="minorHAnsi" w:hAnsiTheme="minorHAnsi"/>
          <w:sz w:val="22"/>
          <w:szCs w:val="22"/>
        </w:rPr>
        <w:t xml:space="preserve"> v oblasti specializačního vzdělávání. Proděkanka prof. Sovová se </w:t>
      </w:r>
      <w:r w:rsidR="009B0A09" w:rsidRPr="005815E5">
        <w:rPr>
          <w:rFonts w:asciiTheme="minorHAnsi" w:hAnsiTheme="minorHAnsi"/>
          <w:sz w:val="22"/>
          <w:szCs w:val="22"/>
        </w:rPr>
        <w:t xml:space="preserve">dnešního dne, tj. </w:t>
      </w:r>
      <w:r w:rsidR="0018327C" w:rsidRPr="005815E5">
        <w:rPr>
          <w:rFonts w:asciiTheme="minorHAnsi" w:hAnsiTheme="minorHAnsi"/>
          <w:sz w:val="22"/>
          <w:szCs w:val="22"/>
        </w:rPr>
        <w:t>27. 6. 2017</w:t>
      </w:r>
      <w:r w:rsidR="009B0A09" w:rsidRPr="005815E5">
        <w:rPr>
          <w:rFonts w:asciiTheme="minorHAnsi" w:hAnsiTheme="minorHAnsi"/>
          <w:sz w:val="22"/>
          <w:szCs w:val="22"/>
        </w:rPr>
        <w:t>,</w:t>
      </w:r>
      <w:r w:rsidR="0018327C" w:rsidRPr="005815E5">
        <w:rPr>
          <w:rFonts w:asciiTheme="minorHAnsi" w:hAnsiTheme="minorHAnsi"/>
          <w:sz w:val="22"/>
          <w:szCs w:val="22"/>
        </w:rPr>
        <w:t xml:space="preserve"> </w:t>
      </w:r>
      <w:r w:rsidR="009B0A09" w:rsidRPr="005815E5">
        <w:rPr>
          <w:rFonts w:asciiTheme="minorHAnsi" w:hAnsiTheme="minorHAnsi"/>
          <w:sz w:val="22"/>
          <w:szCs w:val="22"/>
        </w:rPr>
        <w:t xml:space="preserve">účastní jednání na Ministerstvu zdravotnictví ČR </w:t>
      </w:r>
      <w:r w:rsidRPr="005815E5">
        <w:rPr>
          <w:rFonts w:asciiTheme="minorHAnsi" w:hAnsiTheme="minorHAnsi"/>
          <w:sz w:val="22"/>
          <w:szCs w:val="22"/>
        </w:rPr>
        <w:t xml:space="preserve">k převedení nástavbových oborů na LF </w:t>
      </w:r>
      <w:r w:rsidR="00627583" w:rsidRPr="005815E5">
        <w:rPr>
          <w:rFonts w:asciiTheme="minorHAnsi" w:hAnsiTheme="minorHAnsi"/>
          <w:sz w:val="22"/>
          <w:szCs w:val="22"/>
        </w:rPr>
        <w:t>v ČR</w:t>
      </w:r>
      <w:r w:rsidRPr="005815E5">
        <w:rPr>
          <w:rFonts w:asciiTheme="minorHAnsi" w:hAnsiTheme="minorHAnsi"/>
          <w:sz w:val="22"/>
          <w:szCs w:val="22"/>
        </w:rPr>
        <w:t xml:space="preserve"> a současně k otázce aprobačních zkoušek. Proděkanka </w:t>
      </w:r>
      <w:r w:rsidR="009B0A09" w:rsidRPr="005815E5">
        <w:rPr>
          <w:rFonts w:asciiTheme="minorHAnsi" w:hAnsiTheme="minorHAnsi"/>
          <w:sz w:val="22"/>
          <w:szCs w:val="22"/>
        </w:rPr>
        <w:t xml:space="preserve">prof. </w:t>
      </w:r>
      <w:r w:rsidRPr="005815E5">
        <w:rPr>
          <w:rFonts w:asciiTheme="minorHAnsi" w:hAnsiTheme="minorHAnsi"/>
          <w:sz w:val="22"/>
          <w:szCs w:val="22"/>
        </w:rPr>
        <w:t>S</w:t>
      </w:r>
      <w:r w:rsidR="009B0A09" w:rsidRPr="005815E5">
        <w:rPr>
          <w:rFonts w:asciiTheme="minorHAnsi" w:hAnsiTheme="minorHAnsi"/>
          <w:sz w:val="22"/>
          <w:szCs w:val="22"/>
        </w:rPr>
        <w:t>ovová</w:t>
      </w:r>
      <w:r w:rsidRPr="005815E5">
        <w:rPr>
          <w:rFonts w:asciiTheme="minorHAnsi" w:hAnsiTheme="minorHAnsi"/>
          <w:sz w:val="22"/>
          <w:szCs w:val="22"/>
        </w:rPr>
        <w:t xml:space="preserve"> bude následně informovat vedení LF UP.</w:t>
      </w:r>
    </w:p>
    <w:p w:rsidR="00731B39" w:rsidRPr="005815E5" w:rsidRDefault="009B0A09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Nominace na Národní cenu vlády Česká hlava</w:t>
      </w:r>
    </w:p>
    <w:p w:rsidR="00731B39" w:rsidRPr="005815E5" w:rsidRDefault="00731B39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Vedení LF UP po diskusi odsouhlasilo nominaci </w:t>
      </w:r>
      <w:r w:rsidR="00D75F1B" w:rsidRPr="005815E5">
        <w:rPr>
          <w:rFonts w:asciiTheme="minorHAnsi" w:hAnsiTheme="minorHAnsi"/>
          <w:sz w:val="22"/>
          <w:szCs w:val="22"/>
        </w:rPr>
        <w:t xml:space="preserve">plastického chirurga MUDr. Bohdana Pomahače </w:t>
      </w:r>
      <w:r w:rsidRPr="005815E5">
        <w:rPr>
          <w:rFonts w:asciiTheme="minorHAnsi" w:hAnsiTheme="minorHAnsi"/>
          <w:sz w:val="22"/>
          <w:szCs w:val="22"/>
        </w:rPr>
        <w:t xml:space="preserve">na </w:t>
      </w:r>
      <w:r w:rsidR="009B0A09" w:rsidRPr="005815E5">
        <w:rPr>
          <w:rFonts w:asciiTheme="minorHAnsi" w:hAnsiTheme="minorHAnsi"/>
          <w:sz w:val="22"/>
          <w:szCs w:val="22"/>
        </w:rPr>
        <w:t>N</w:t>
      </w:r>
      <w:r w:rsidRPr="005815E5">
        <w:rPr>
          <w:rFonts w:asciiTheme="minorHAnsi" w:hAnsiTheme="minorHAnsi"/>
          <w:sz w:val="22"/>
          <w:szCs w:val="22"/>
        </w:rPr>
        <w:t xml:space="preserve">árodní cenu </w:t>
      </w:r>
      <w:r w:rsidR="009B0A09" w:rsidRPr="005815E5">
        <w:rPr>
          <w:rFonts w:asciiTheme="minorHAnsi" w:hAnsiTheme="minorHAnsi"/>
          <w:sz w:val="22"/>
          <w:szCs w:val="22"/>
        </w:rPr>
        <w:t>vlády Česká hlava</w:t>
      </w:r>
      <w:r w:rsidR="00D75F1B" w:rsidRPr="005815E5">
        <w:rPr>
          <w:rFonts w:asciiTheme="minorHAnsi" w:hAnsiTheme="minorHAnsi"/>
          <w:sz w:val="22"/>
          <w:szCs w:val="22"/>
        </w:rPr>
        <w:t>. T</w:t>
      </w:r>
      <w:r w:rsidRPr="005815E5">
        <w:rPr>
          <w:rFonts w:asciiTheme="minorHAnsi" w:hAnsiTheme="minorHAnsi"/>
          <w:sz w:val="22"/>
          <w:szCs w:val="22"/>
        </w:rPr>
        <w:t xml:space="preserve">ento návrh bude </w:t>
      </w:r>
      <w:r w:rsidR="00D75F1B" w:rsidRPr="005815E5">
        <w:rPr>
          <w:rFonts w:asciiTheme="minorHAnsi" w:hAnsiTheme="minorHAnsi"/>
          <w:sz w:val="22"/>
          <w:szCs w:val="22"/>
        </w:rPr>
        <w:t xml:space="preserve">podán společně </w:t>
      </w:r>
      <w:r w:rsidRPr="005815E5">
        <w:rPr>
          <w:rFonts w:asciiTheme="minorHAnsi" w:hAnsiTheme="minorHAnsi"/>
          <w:sz w:val="22"/>
          <w:szCs w:val="22"/>
        </w:rPr>
        <w:t>s FNOL.</w:t>
      </w:r>
    </w:p>
    <w:p w:rsidR="009B0A09" w:rsidRPr="005815E5" w:rsidRDefault="00D75F1B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Žádost o organizaci schůzky</w:t>
      </w:r>
    </w:p>
    <w:p w:rsidR="00731B39" w:rsidRPr="005815E5" w:rsidRDefault="00A439C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5815E5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 xml:space="preserve">požádal proděkana prof. Ehrmanna o organizaci schůzky se studentem </w:t>
      </w:r>
      <w:r w:rsidR="00D75F1B" w:rsidRPr="005815E5">
        <w:rPr>
          <w:rFonts w:asciiTheme="minorHAnsi" w:hAnsiTheme="minorHAnsi"/>
          <w:sz w:val="22"/>
          <w:szCs w:val="22"/>
        </w:rPr>
        <w:t xml:space="preserve">anglického studijního programu Neriya Bittona </w:t>
      </w:r>
      <w:r w:rsidR="006925B3" w:rsidRPr="005815E5">
        <w:rPr>
          <w:rFonts w:asciiTheme="minorHAnsi" w:hAnsiTheme="minorHAnsi"/>
          <w:sz w:val="22"/>
          <w:szCs w:val="22"/>
        </w:rPr>
        <w:t>týk</w:t>
      </w:r>
      <w:r w:rsidR="00D75F1B" w:rsidRPr="005815E5">
        <w:rPr>
          <w:rFonts w:asciiTheme="minorHAnsi" w:hAnsiTheme="minorHAnsi"/>
          <w:sz w:val="22"/>
          <w:szCs w:val="22"/>
        </w:rPr>
        <w:t xml:space="preserve">ající se </w:t>
      </w:r>
      <w:r w:rsidRPr="005815E5">
        <w:rPr>
          <w:rFonts w:asciiTheme="minorHAnsi" w:hAnsiTheme="minorHAnsi"/>
          <w:sz w:val="22"/>
          <w:szCs w:val="22"/>
        </w:rPr>
        <w:t>možného financování školného na LF UP.</w:t>
      </w:r>
    </w:p>
    <w:p w:rsidR="0098391F" w:rsidRPr="005815E5" w:rsidRDefault="006D47EE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Normy UP</w:t>
      </w:r>
    </w:p>
    <w:p w:rsidR="006D47EE" w:rsidRPr="005815E5" w:rsidRDefault="006D47EE" w:rsidP="005815E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Dnem 18. června 2017 nabývá účinnosti norma UP: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B3-17/2-MPK - Dodatek č. 6 k metodickému pokynu kvestora UP č. B3-12/1-MPK - Cestovní náhrady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5815E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https://files.upol.cz/normy/normy/MPKB3-17-2%20v.r.pdf?Web=1</w:t>
        </w:r>
      </w:hyperlink>
    </w:p>
    <w:p w:rsidR="006D47EE" w:rsidRPr="005815E5" w:rsidRDefault="006D47EE" w:rsidP="005815E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Dnem 1. září 2017 nabývá účinnosti norma UP: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B1-17/4-HN - Řád rigorózního řízení UP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5815E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https://files.upol.cz/normy/normy/HNB1-17-4-v.r.pdf?Web=1</w:t>
        </w:r>
      </w:hyperlink>
    </w:p>
    <w:p w:rsidR="006D47EE" w:rsidRPr="005815E5" w:rsidRDefault="006D47EE" w:rsidP="005815E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Dnem 26. června 2017 nabývá účinnosti norma UP: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B3-17/7-RR - Rektorské volno dne 7. července 2017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5815E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https://files.upol.cz/normy/normy/RRB3-17-7-v.r.pdf?Web=1</w:t>
        </w:r>
      </w:hyperlink>
    </w:p>
    <w:p w:rsidR="006D47EE" w:rsidRPr="005815E5" w:rsidRDefault="006D47EE" w:rsidP="005815E5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Dnem 4. července 2017 nabývá účinnosti norma UP: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B3-17/2-PR - Identifikační karty UP</w:t>
      </w:r>
    </w:p>
    <w:p w:rsidR="006D47EE" w:rsidRPr="005815E5" w:rsidRDefault="006D47EE" w:rsidP="005815E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5815E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https://files.upol.cz/normy/normy/PRB3-17-2-v.r.pdf?Web=1</w:t>
        </w:r>
      </w:hyperlink>
    </w:p>
    <w:p w:rsidR="00A439CF" w:rsidRPr="005815E5" w:rsidRDefault="00D75F1B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 xml:space="preserve">Otevření pracoviště magnetické rezonance </w:t>
      </w:r>
    </w:p>
    <w:p w:rsidR="00D75F1B" w:rsidRPr="005815E5" w:rsidRDefault="00A439C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D75F1B" w:rsidRPr="005815E5">
        <w:rPr>
          <w:rFonts w:asciiTheme="minorHAnsi" w:hAnsiTheme="minorHAnsi"/>
          <w:sz w:val="22"/>
          <w:szCs w:val="22"/>
        </w:rPr>
        <w:t xml:space="preserve">LF UP oznámil, že </w:t>
      </w:r>
      <w:r w:rsidRPr="005815E5">
        <w:rPr>
          <w:rFonts w:asciiTheme="minorHAnsi" w:hAnsiTheme="minorHAnsi"/>
          <w:sz w:val="22"/>
          <w:szCs w:val="22"/>
        </w:rPr>
        <w:t xml:space="preserve">se </w:t>
      </w:r>
      <w:r w:rsidR="00D75F1B" w:rsidRPr="005815E5">
        <w:rPr>
          <w:rFonts w:asciiTheme="minorHAnsi" w:hAnsiTheme="minorHAnsi"/>
          <w:sz w:val="22"/>
          <w:szCs w:val="22"/>
        </w:rPr>
        <w:t>bude účastnit slavnostního</w:t>
      </w:r>
      <w:r w:rsidRPr="005815E5">
        <w:rPr>
          <w:rFonts w:asciiTheme="minorHAnsi" w:hAnsiTheme="minorHAnsi"/>
          <w:sz w:val="22"/>
          <w:szCs w:val="22"/>
        </w:rPr>
        <w:t xml:space="preserve"> otevření </w:t>
      </w:r>
      <w:r w:rsidR="00D75F1B" w:rsidRPr="005815E5">
        <w:rPr>
          <w:rFonts w:asciiTheme="minorHAnsi" w:hAnsiTheme="minorHAnsi"/>
          <w:sz w:val="22"/>
          <w:szCs w:val="22"/>
        </w:rPr>
        <w:t xml:space="preserve">pracoviště </w:t>
      </w:r>
      <w:r w:rsidRPr="005815E5">
        <w:rPr>
          <w:rFonts w:asciiTheme="minorHAnsi" w:hAnsiTheme="minorHAnsi"/>
          <w:sz w:val="22"/>
          <w:szCs w:val="22"/>
        </w:rPr>
        <w:t>magnetic</w:t>
      </w:r>
      <w:r w:rsidR="00D75F1B" w:rsidRPr="005815E5">
        <w:rPr>
          <w:rFonts w:asciiTheme="minorHAnsi" w:hAnsiTheme="minorHAnsi"/>
          <w:sz w:val="22"/>
          <w:szCs w:val="22"/>
        </w:rPr>
        <w:t>ké rezonance ve Vojenské nemocnici Olomouc dne 28. 6. 2017.</w:t>
      </w:r>
    </w:p>
    <w:p w:rsidR="000C570A" w:rsidRPr="005815E5" w:rsidRDefault="006925B3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Zástup děkana v době letních prázdnin</w:t>
      </w:r>
    </w:p>
    <w:p w:rsidR="000F3B36" w:rsidRPr="005815E5" w:rsidRDefault="00A439C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6925B3" w:rsidRPr="005815E5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>požádal proděkana prof. Papajíka</w:t>
      </w:r>
      <w:r w:rsidR="006925B3" w:rsidRPr="005815E5">
        <w:rPr>
          <w:rFonts w:asciiTheme="minorHAnsi" w:hAnsiTheme="minorHAnsi"/>
          <w:sz w:val="22"/>
          <w:szCs w:val="22"/>
        </w:rPr>
        <w:t xml:space="preserve">, </w:t>
      </w:r>
      <w:r w:rsidRPr="005815E5">
        <w:rPr>
          <w:rFonts w:asciiTheme="minorHAnsi" w:hAnsiTheme="minorHAnsi"/>
          <w:sz w:val="22"/>
          <w:szCs w:val="22"/>
        </w:rPr>
        <w:t xml:space="preserve">aby jej zastupoval v plném rozsahu </w:t>
      </w:r>
      <w:r w:rsidR="006925B3" w:rsidRPr="005815E5">
        <w:rPr>
          <w:rFonts w:asciiTheme="minorHAnsi" w:hAnsiTheme="minorHAnsi"/>
          <w:sz w:val="22"/>
          <w:szCs w:val="22"/>
        </w:rPr>
        <w:t xml:space="preserve">během letošních letních prázdnin, a to v době od 2. 8. do 18. 8. 2017. Děkan bude </w:t>
      </w:r>
      <w:r w:rsidR="00F428A4">
        <w:rPr>
          <w:rFonts w:asciiTheme="minorHAnsi" w:hAnsiTheme="minorHAnsi"/>
          <w:sz w:val="22"/>
          <w:szCs w:val="22"/>
        </w:rPr>
        <w:t xml:space="preserve">o tomto </w:t>
      </w:r>
      <w:r w:rsidR="006925B3" w:rsidRPr="005815E5">
        <w:rPr>
          <w:rFonts w:asciiTheme="minorHAnsi" w:hAnsiTheme="minorHAnsi"/>
          <w:sz w:val="22"/>
          <w:szCs w:val="22"/>
        </w:rPr>
        <w:t>informovat rektora UP.</w:t>
      </w:r>
    </w:p>
    <w:p w:rsidR="006925B3" w:rsidRPr="005815E5" w:rsidRDefault="00F428A4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Změna ve vedení pracovišť</w:t>
      </w:r>
    </w:p>
    <w:p w:rsidR="006D47EE" w:rsidRPr="005815E5" w:rsidRDefault="006925B3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</w:t>
      </w:r>
      <w:r w:rsidR="00A135A7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>oznámil, že dne 30. 6. 2017 společně s ředitelem FNOL doc. MUDr. Romanem Havlíkem, Ph.D. uvede do funkce novou přednos</w:t>
      </w:r>
      <w:r w:rsidR="00A135A7">
        <w:rPr>
          <w:rFonts w:asciiTheme="minorHAnsi" w:hAnsiTheme="minorHAnsi"/>
          <w:sz w:val="22"/>
          <w:szCs w:val="22"/>
        </w:rPr>
        <w:t xml:space="preserve">tku Dětské kliniky </w:t>
      </w:r>
      <w:r w:rsidRPr="005815E5">
        <w:rPr>
          <w:rFonts w:asciiTheme="minorHAnsi" w:hAnsiTheme="minorHAnsi"/>
          <w:sz w:val="22"/>
          <w:szCs w:val="22"/>
        </w:rPr>
        <w:t>p</w:t>
      </w:r>
      <w:r w:rsidRPr="005815E5">
        <w:rPr>
          <w:rFonts w:asciiTheme="minorHAnsi" w:hAnsiTheme="minorHAnsi" w:cs="Arial"/>
          <w:spacing w:val="5"/>
          <w:sz w:val="22"/>
          <w:szCs w:val="22"/>
        </w:rPr>
        <w:t>rof. MUDr. Dagmar Pospíšilovou, Ph.D.</w:t>
      </w:r>
      <w:r w:rsidR="00A135A7">
        <w:rPr>
          <w:rFonts w:asciiTheme="minorHAnsi" w:hAnsiTheme="minorHAnsi"/>
          <w:sz w:val="22"/>
          <w:szCs w:val="22"/>
        </w:rPr>
        <w:t xml:space="preserve"> Vedením Otolaryngologické</w:t>
      </w:r>
      <w:r w:rsidRPr="005815E5">
        <w:rPr>
          <w:rFonts w:asciiTheme="minorHAnsi" w:hAnsiTheme="minorHAnsi"/>
          <w:sz w:val="22"/>
          <w:szCs w:val="22"/>
        </w:rPr>
        <w:t xml:space="preserve"> kliniky bude pověřen od 1. 7. </w:t>
      </w:r>
      <w:r w:rsidR="00C80A3B" w:rsidRPr="005815E5">
        <w:rPr>
          <w:rFonts w:asciiTheme="minorHAnsi" w:hAnsiTheme="minorHAnsi"/>
          <w:sz w:val="22"/>
          <w:szCs w:val="22"/>
        </w:rPr>
        <w:t xml:space="preserve">2017 MUDr. Richard Salzman, Ph.D. Současně </w:t>
      </w:r>
      <w:r w:rsidR="006D47EE" w:rsidRPr="005815E5">
        <w:rPr>
          <w:rFonts w:asciiTheme="minorHAnsi" w:hAnsiTheme="minorHAnsi"/>
          <w:sz w:val="22"/>
          <w:szCs w:val="22"/>
        </w:rPr>
        <w:t>bude předána stříbrná medaile LF UP prof. MUDr. Vladimíru Mihálovi, CSc. a prof. MUDr. Ivo Stárkovi, CSc. za svědomitou práci a vynikající či</w:t>
      </w:r>
      <w:r w:rsidR="00A135A7">
        <w:rPr>
          <w:rFonts w:asciiTheme="minorHAnsi" w:hAnsiTheme="minorHAnsi"/>
          <w:sz w:val="22"/>
          <w:szCs w:val="22"/>
        </w:rPr>
        <w:t xml:space="preserve">nnost během jejich </w:t>
      </w:r>
      <w:r w:rsidR="006D47EE" w:rsidRPr="005815E5">
        <w:rPr>
          <w:rFonts w:asciiTheme="minorHAnsi" w:hAnsiTheme="minorHAnsi"/>
          <w:sz w:val="22"/>
          <w:szCs w:val="22"/>
        </w:rPr>
        <w:t>působení ve funkci přednosty</w:t>
      </w:r>
      <w:r w:rsidR="00A135A7">
        <w:rPr>
          <w:rFonts w:asciiTheme="minorHAnsi" w:hAnsiTheme="minorHAnsi"/>
          <w:sz w:val="22"/>
          <w:szCs w:val="22"/>
        </w:rPr>
        <w:t>.</w:t>
      </w:r>
    </w:p>
    <w:p w:rsidR="00627583" w:rsidRPr="005815E5" w:rsidRDefault="00627583" w:rsidP="005815E5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Doplatky v rámci RVO za hodnocení 2015</w:t>
      </w:r>
    </w:p>
    <w:p w:rsidR="00E0167B" w:rsidRPr="005815E5" w:rsidRDefault="00627583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Děkan poděkoval prof. Papajíkovi, </w:t>
      </w:r>
      <w:r w:rsidR="00F428A4">
        <w:rPr>
          <w:rFonts w:asciiTheme="minorHAnsi" w:hAnsiTheme="minorHAnsi"/>
          <w:sz w:val="22"/>
          <w:szCs w:val="22"/>
        </w:rPr>
        <w:t xml:space="preserve">předsedovi AS LF UP MUDr. J. </w:t>
      </w:r>
      <w:r w:rsidRPr="005815E5">
        <w:rPr>
          <w:rFonts w:asciiTheme="minorHAnsi" w:hAnsiTheme="minorHAnsi"/>
          <w:sz w:val="22"/>
          <w:szCs w:val="22"/>
        </w:rPr>
        <w:t>Strojilovi</w:t>
      </w:r>
      <w:r w:rsidR="00F428A4">
        <w:rPr>
          <w:rFonts w:asciiTheme="minorHAnsi" w:hAnsiTheme="minorHAnsi"/>
          <w:sz w:val="22"/>
          <w:szCs w:val="22"/>
        </w:rPr>
        <w:t>, Ph.D.</w:t>
      </w:r>
      <w:r w:rsidRPr="005815E5">
        <w:rPr>
          <w:rFonts w:asciiTheme="minorHAnsi" w:hAnsiTheme="minorHAnsi"/>
          <w:sz w:val="22"/>
          <w:szCs w:val="22"/>
        </w:rPr>
        <w:t xml:space="preserve"> a </w:t>
      </w:r>
      <w:r w:rsidR="00F428A4">
        <w:rPr>
          <w:rFonts w:asciiTheme="minorHAnsi" w:hAnsiTheme="minorHAnsi"/>
          <w:sz w:val="22"/>
          <w:szCs w:val="22"/>
        </w:rPr>
        <w:t>tajemnici Ing. Valíkové</w:t>
      </w:r>
      <w:r w:rsidRPr="005815E5">
        <w:rPr>
          <w:rFonts w:asciiTheme="minorHAnsi" w:hAnsiTheme="minorHAnsi"/>
          <w:sz w:val="22"/>
          <w:szCs w:val="22"/>
        </w:rPr>
        <w:t xml:space="preserve"> za přípravu dofinancování RVO dle hodnocení 2015. Z tabulky – viz </w:t>
      </w:r>
      <w:r w:rsidRPr="005815E5">
        <w:rPr>
          <w:rFonts w:asciiTheme="minorHAnsi" w:hAnsiTheme="minorHAnsi"/>
          <w:sz w:val="22"/>
          <w:szCs w:val="22"/>
          <w:u w:val="single"/>
        </w:rPr>
        <w:t>příloha č. 1</w:t>
      </w:r>
      <w:r w:rsidRPr="005815E5">
        <w:rPr>
          <w:rFonts w:asciiTheme="minorHAnsi" w:hAnsiTheme="minorHAnsi"/>
          <w:sz w:val="22"/>
          <w:szCs w:val="22"/>
        </w:rPr>
        <w:t xml:space="preserve">. je zřejmá finanční částka, která již byla na jednotlivá pracoviště vyplacena a současně finanční částka, která představuje doplatek. </w:t>
      </w:r>
      <w:r w:rsidR="00E0167B" w:rsidRPr="005815E5">
        <w:rPr>
          <w:rFonts w:asciiTheme="minorHAnsi" w:hAnsiTheme="minorHAnsi"/>
          <w:sz w:val="22"/>
          <w:szCs w:val="22"/>
        </w:rPr>
        <w:t xml:space="preserve">Děkan </w:t>
      </w:r>
      <w:r w:rsidR="00F428A4">
        <w:rPr>
          <w:rFonts w:asciiTheme="minorHAnsi" w:hAnsiTheme="minorHAnsi"/>
          <w:sz w:val="22"/>
          <w:szCs w:val="22"/>
        </w:rPr>
        <w:t xml:space="preserve">k tomu </w:t>
      </w:r>
      <w:r w:rsidR="00E0167B" w:rsidRPr="005815E5">
        <w:rPr>
          <w:rFonts w:asciiTheme="minorHAnsi" w:hAnsiTheme="minorHAnsi"/>
          <w:sz w:val="22"/>
          <w:szCs w:val="22"/>
        </w:rPr>
        <w:t xml:space="preserve">uvedl, že předpokládá převedení doplatku LF UP z RUP </w:t>
      </w:r>
      <w:r w:rsidRPr="005815E5">
        <w:rPr>
          <w:rFonts w:asciiTheme="minorHAnsi" w:hAnsiTheme="minorHAnsi"/>
          <w:sz w:val="22"/>
          <w:szCs w:val="22"/>
        </w:rPr>
        <w:t>v průběhu čtrnácti dnů</w:t>
      </w:r>
      <w:r w:rsidR="00E0167B" w:rsidRPr="005815E5">
        <w:rPr>
          <w:rFonts w:asciiTheme="minorHAnsi" w:hAnsiTheme="minorHAnsi"/>
          <w:sz w:val="22"/>
          <w:szCs w:val="22"/>
        </w:rPr>
        <w:t xml:space="preserve"> a tento bude</w:t>
      </w:r>
      <w:r w:rsidRPr="005815E5">
        <w:rPr>
          <w:rFonts w:asciiTheme="minorHAnsi" w:hAnsiTheme="minorHAnsi"/>
          <w:sz w:val="22"/>
          <w:szCs w:val="22"/>
        </w:rPr>
        <w:t xml:space="preserve"> bezodkladně vyúčtován na jednotlivá pracoviště. </w:t>
      </w:r>
    </w:p>
    <w:p w:rsidR="005D7C3B" w:rsidRDefault="00A135A7" w:rsidP="00A135A7">
      <w:pPr>
        <w:pStyle w:val="Bezmezer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Disciplinární komise LF UP</w:t>
      </w:r>
    </w:p>
    <w:p w:rsidR="00A135A7" w:rsidRDefault="00A135A7" w:rsidP="00A135A7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Děkan LF UP připomněl, že na středu 28. 6. 2017 je svoláno </w:t>
      </w:r>
      <w:r w:rsidR="00595127">
        <w:rPr>
          <w:rFonts w:asciiTheme="minorHAnsi" w:hAnsiTheme="minorHAnsi"/>
          <w:sz w:val="22"/>
          <w:szCs w:val="22"/>
        </w:rPr>
        <w:t xml:space="preserve">první </w:t>
      </w:r>
      <w:r>
        <w:rPr>
          <w:rFonts w:asciiTheme="minorHAnsi" w:hAnsiTheme="minorHAnsi"/>
          <w:sz w:val="22"/>
          <w:szCs w:val="22"/>
        </w:rPr>
        <w:t xml:space="preserve">jednání Disciplinární komise LF UP </w:t>
      </w:r>
      <w:r w:rsidR="00595127">
        <w:rPr>
          <w:rFonts w:asciiTheme="minorHAnsi" w:hAnsiTheme="minorHAnsi"/>
          <w:sz w:val="22"/>
          <w:szCs w:val="22"/>
        </w:rPr>
        <w:t xml:space="preserve">v novém složení </w:t>
      </w:r>
      <w:r>
        <w:rPr>
          <w:rFonts w:asciiTheme="minorHAnsi" w:hAnsiTheme="minorHAnsi"/>
          <w:sz w:val="22"/>
          <w:szCs w:val="22"/>
        </w:rPr>
        <w:t xml:space="preserve">– viz </w:t>
      </w:r>
      <w:r w:rsidRPr="00A135A7">
        <w:rPr>
          <w:rFonts w:asciiTheme="minorHAnsi" w:hAnsiTheme="minorHAnsi"/>
          <w:sz w:val="22"/>
          <w:szCs w:val="22"/>
          <w:u w:val="single"/>
        </w:rPr>
        <w:t>příloha č. 2</w:t>
      </w:r>
      <w:r>
        <w:rPr>
          <w:rFonts w:asciiTheme="minorHAnsi" w:hAnsiTheme="minorHAnsi"/>
          <w:sz w:val="22"/>
          <w:szCs w:val="22"/>
          <w:u w:val="single"/>
        </w:rPr>
        <w:t>.</w:t>
      </w:r>
    </w:p>
    <w:p w:rsidR="00A135A7" w:rsidRPr="00A135A7" w:rsidRDefault="00A135A7" w:rsidP="00A135A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7C3B" w:rsidRPr="005815E5" w:rsidRDefault="005D7C3B" w:rsidP="005815E5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5815E5">
        <w:rPr>
          <w:rFonts w:asciiTheme="minorHAnsi" w:hAnsiTheme="minorHAnsi" w:cs="Courier New"/>
          <w:b/>
          <w:sz w:val="22"/>
          <w:szCs w:val="22"/>
        </w:rPr>
        <w:t>Různé</w:t>
      </w:r>
    </w:p>
    <w:p w:rsidR="005D7C3B" w:rsidRPr="005815E5" w:rsidRDefault="005D7C3B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7C3B" w:rsidRPr="005815E5" w:rsidRDefault="005D7C3B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940274" w:rsidRPr="005815E5" w:rsidRDefault="0055091C" w:rsidP="005815E5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 xml:space="preserve">Institucionální akreditace </w:t>
      </w:r>
    </w:p>
    <w:p w:rsidR="00A135A7" w:rsidRPr="00A135A7" w:rsidRDefault="00940274" w:rsidP="00A135A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Proděkanka prof. Kolářová</w:t>
      </w:r>
      <w:r w:rsidR="0098391F" w:rsidRPr="005815E5">
        <w:rPr>
          <w:rFonts w:asciiTheme="minorHAnsi" w:hAnsiTheme="minorHAnsi"/>
          <w:sz w:val="22"/>
          <w:szCs w:val="22"/>
        </w:rPr>
        <w:t xml:space="preserve"> informovala </w:t>
      </w:r>
      <w:r w:rsidRPr="005815E5">
        <w:rPr>
          <w:rFonts w:asciiTheme="minorHAnsi" w:hAnsiTheme="minorHAnsi"/>
          <w:sz w:val="22"/>
          <w:szCs w:val="22"/>
        </w:rPr>
        <w:t xml:space="preserve">vedení fakulty </w:t>
      </w:r>
      <w:r w:rsidR="0098391F" w:rsidRPr="005815E5">
        <w:rPr>
          <w:rFonts w:asciiTheme="minorHAnsi" w:hAnsiTheme="minorHAnsi"/>
          <w:sz w:val="22"/>
          <w:szCs w:val="22"/>
        </w:rPr>
        <w:t xml:space="preserve">o přípravě </w:t>
      </w:r>
      <w:r w:rsidRPr="005815E5">
        <w:rPr>
          <w:rFonts w:asciiTheme="minorHAnsi" w:hAnsiTheme="minorHAnsi"/>
          <w:sz w:val="22"/>
          <w:szCs w:val="22"/>
        </w:rPr>
        <w:t xml:space="preserve">žádosti o </w:t>
      </w:r>
      <w:r w:rsidR="0098391F" w:rsidRPr="005815E5">
        <w:rPr>
          <w:rFonts w:asciiTheme="minorHAnsi" w:hAnsiTheme="minorHAnsi"/>
          <w:sz w:val="22"/>
          <w:szCs w:val="22"/>
        </w:rPr>
        <w:t>institucionální akreditac</w:t>
      </w:r>
      <w:r w:rsidRPr="005815E5">
        <w:rPr>
          <w:rFonts w:asciiTheme="minorHAnsi" w:hAnsiTheme="minorHAnsi"/>
          <w:sz w:val="22"/>
          <w:szCs w:val="22"/>
        </w:rPr>
        <w:t>i</w:t>
      </w:r>
      <w:r w:rsidR="0098391F" w:rsidRPr="005815E5">
        <w:rPr>
          <w:rFonts w:asciiTheme="minorHAnsi" w:hAnsiTheme="minorHAnsi"/>
          <w:sz w:val="22"/>
          <w:szCs w:val="22"/>
        </w:rPr>
        <w:t xml:space="preserve"> </w:t>
      </w:r>
      <w:r w:rsidRPr="005815E5">
        <w:rPr>
          <w:rFonts w:asciiTheme="minorHAnsi" w:hAnsiTheme="minorHAnsi"/>
          <w:sz w:val="22"/>
          <w:szCs w:val="22"/>
        </w:rPr>
        <w:t>Všeobecné</w:t>
      </w:r>
      <w:r w:rsidR="00595127">
        <w:rPr>
          <w:rFonts w:asciiTheme="minorHAnsi" w:hAnsiTheme="minorHAnsi"/>
          <w:sz w:val="22"/>
          <w:szCs w:val="22"/>
        </w:rPr>
        <w:t>ho</w:t>
      </w:r>
      <w:r w:rsidRPr="005815E5">
        <w:rPr>
          <w:rFonts w:asciiTheme="minorHAnsi" w:hAnsiTheme="minorHAnsi"/>
          <w:sz w:val="22"/>
          <w:szCs w:val="22"/>
        </w:rPr>
        <w:t xml:space="preserve"> lékařství a Zubní</w:t>
      </w:r>
      <w:r w:rsidR="00595127">
        <w:rPr>
          <w:rFonts w:asciiTheme="minorHAnsi" w:hAnsiTheme="minorHAnsi"/>
          <w:sz w:val="22"/>
          <w:szCs w:val="22"/>
        </w:rPr>
        <w:t>ho</w:t>
      </w:r>
      <w:r w:rsidRPr="005815E5">
        <w:rPr>
          <w:rFonts w:asciiTheme="minorHAnsi" w:hAnsiTheme="minorHAnsi"/>
          <w:sz w:val="22"/>
          <w:szCs w:val="22"/>
        </w:rPr>
        <w:t xml:space="preserve"> lékařství. </w:t>
      </w:r>
      <w:r w:rsidR="0098391F" w:rsidRPr="005815E5">
        <w:rPr>
          <w:rFonts w:asciiTheme="minorHAnsi" w:hAnsiTheme="minorHAnsi"/>
          <w:sz w:val="22"/>
          <w:szCs w:val="22"/>
        </w:rPr>
        <w:t xml:space="preserve">Děkan požádal, aby </w:t>
      </w:r>
      <w:r w:rsidRPr="005815E5">
        <w:rPr>
          <w:rFonts w:asciiTheme="minorHAnsi" w:hAnsiTheme="minorHAnsi"/>
          <w:sz w:val="22"/>
          <w:szCs w:val="22"/>
        </w:rPr>
        <w:t xml:space="preserve">proděkanka prof. Kolářová </w:t>
      </w:r>
      <w:r w:rsidR="0098391F" w:rsidRPr="005815E5">
        <w:rPr>
          <w:rFonts w:asciiTheme="minorHAnsi" w:hAnsiTheme="minorHAnsi"/>
          <w:sz w:val="22"/>
          <w:szCs w:val="22"/>
        </w:rPr>
        <w:t xml:space="preserve">tuto přípravu koordinovala a současně </w:t>
      </w:r>
      <w:r w:rsidRPr="005815E5">
        <w:rPr>
          <w:rFonts w:asciiTheme="minorHAnsi" w:hAnsiTheme="minorHAnsi"/>
          <w:sz w:val="22"/>
          <w:szCs w:val="22"/>
        </w:rPr>
        <w:t>vyzval</w:t>
      </w:r>
      <w:r w:rsidR="0098391F" w:rsidRPr="005815E5">
        <w:rPr>
          <w:rFonts w:asciiTheme="minorHAnsi" w:hAnsiTheme="minorHAnsi"/>
          <w:sz w:val="22"/>
          <w:szCs w:val="22"/>
        </w:rPr>
        <w:t xml:space="preserve"> </w:t>
      </w:r>
      <w:r w:rsidR="00595127">
        <w:rPr>
          <w:rFonts w:asciiTheme="minorHAnsi" w:hAnsiTheme="minorHAnsi"/>
          <w:sz w:val="22"/>
          <w:szCs w:val="22"/>
        </w:rPr>
        <w:t xml:space="preserve">všechny </w:t>
      </w:r>
      <w:r w:rsidR="0098391F" w:rsidRPr="005815E5">
        <w:rPr>
          <w:rFonts w:asciiTheme="minorHAnsi" w:hAnsiTheme="minorHAnsi"/>
          <w:sz w:val="22"/>
          <w:szCs w:val="22"/>
        </w:rPr>
        <w:t xml:space="preserve">proděkanky a proděkany </w:t>
      </w:r>
      <w:r w:rsidR="00595127">
        <w:rPr>
          <w:rFonts w:asciiTheme="minorHAnsi" w:hAnsiTheme="minorHAnsi"/>
          <w:sz w:val="22"/>
          <w:szCs w:val="22"/>
        </w:rPr>
        <w:t xml:space="preserve">LF UP </w:t>
      </w:r>
      <w:r w:rsidRPr="005815E5">
        <w:rPr>
          <w:rFonts w:asciiTheme="minorHAnsi" w:hAnsiTheme="minorHAnsi"/>
          <w:sz w:val="22"/>
          <w:szCs w:val="22"/>
        </w:rPr>
        <w:t>k</w:t>
      </w:r>
      <w:r w:rsidR="0098391F" w:rsidRPr="005815E5">
        <w:rPr>
          <w:rFonts w:asciiTheme="minorHAnsi" w:hAnsiTheme="minorHAnsi"/>
          <w:sz w:val="22"/>
          <w:szCs w:val="22"/>
        </w:rPr>
        <w:t xml:space="preserve"> součinnost</w:t>
      </w:r>
      <w:r w:rsidRPr="005815E5">
        <w:rPr>
          <w:rFonts w:asciiTheme="minorHAnsi" w:hAnsiTheme="minorHAnsi"/>
          <w:sz w:val="22"/>
          <w:szCs w:val="22"/>
        </w:rPr>
        <w:t>i</w:t>
      </w:r>
      <w:r w:rsidR="0098391F" w:rsidRPr="005815E5">
        <w:rPr>
          <w:rFonts w:asciiTheme="minorHAnsi" w:hAnsiTheme="minorHAnsi"/>
          <w:sz w:val="22"/>
          <w:szCs w:val="22"/>
        </w:rPr>
        <w:t>.</w:t>
      </w:r>
    </w:p>
    <w:p w:rsidR="0055091C" w:rsidRPr="005815E5" w:rsidRDefault="0055091C" w:rsidP="005815E5">
      <w:pPr>
        <w:jc w:val="both"/>
        <w:rPr>
          <w:rFonts w:asciiTheme="minorHAnsi" w:hAnsiTheme="minorHAnsi"/>
          <w:sz w:val="22"/>
          <w:szCs w:val="22"/>
        </w:rPr>
      </w:pPr>
    </w:p>
    <w:p w:rsidR="0055091C" w:rsidRPr="005815E5" w:rsidRDefault="0055091C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55091C" w:rsidRPr="005815E5" w:rsidRDefault="0055091C" w:rsidP="005815E5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55091C" w:rsidRPr="005815E5" w:rsidRDefault="0055091C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5815E5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DB711E">
        <w:rPr>
          <w:rFonts w:asciiTheme="minorHAnsi" w:hAnsiTheme="minorHAnsi"/>
          <w:sz w:val="22"/>
          <w:szCs w:val="22"/>
          <w:u w:val="single"/>
        </w:rPr>
        <w:t>příloha č.</w:t>
      </w:r>
      <w:r w:rsidR="00E0167B" w:rsidRPr="00DB711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135A7" w:rsidRPr="00DB711E">
        <w:rPr>
          <w:rFonts w:asciiTheme="minorHAnsi" w:hAnsiTheme="minorHAnsi"/>
          <w:sz w:val="22"/>
          <w:szCs w:val="22"/>
          <w:u w:val="single"/>
        </w:rPr>
        <w:t>3</w:t>
      </w:r>
      <w:r w:rsidR="00DB711E" w:rsidRPr="00DB711E">
        <w:rPr>
          <w:rFonts w:asciiTheme="minorHAnsi" w:hAnsiTheme="minorHAnsi"/>
          <w:sz w:val="22"/>
          <w:szCs w:val="22"/>
          <w:u w:val="single"/>
        </w:rPr>
        <w:t xml:space="preserve"> a č. 4</w:t>
      </w:r>
      <w:r w:rsidR="00DB711E">
        <w:rPr>
          <w:rFonts w:asciiTheme="minorHAnsi" w:hAnsiTheme="minorHAnsi"/>
          <w:sz w:val="22"/>
          <w:szCs w:val="22"/>
        </w:rPr>
        <w:t>.</w:t>
      </w:r>
    </w:p>
    <w:p w:rsidR="0055091C" w:rsidRPr="005815E5" w:rsidRDefault="0055091C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940274" w:rsidRPr="005815E5" w:rsidRDefault="00DB711E" w:rsidP="005815E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Aktualizovaná ž</w:t>
      </w:r>
      <w:r w:rsidR="00940274" w:rsidRPr="005815E5">
        <w:rPr>
          <w:rFonts w:asciiTheme="minorHAnsi" w:hAnsiTheme="minorHAnsi"/>
          <w:b/>
          <w:sz w:val="22"/>
          <w:szCs w:val="22"/>
        </w:rPr>
        <w:t xml:space="preserve">ádost </w:t>
      </w:r>
      <w:r>
        <w:rPr>
          <w:rFonts w:asciiTheme="minorHAnsi" w:hAnsiTheme="minorHAnsi"/>
          <w:b/>
          <w:sz w:val="22"/>
          <w:szCs w:val="22"/>
        </w:rPr>
        <w:t>na</w:t>
      </w:r>
      <w:r w:rsidR="00940274" w:rsidRPr="005815E5">
        <w:rPr>
          <w:rFonts w:asciiTheme="minorHAnsi" w:hAnsiTheme="minorHAnsi"/>
          <w:b/>
          <w:sz w:val="22"/>
          <w:szCs w:val="22"/>
        </w:rPr>
        <w:t xml:space="preserve"> pořízení investice </w:t>
      </w:r>
    </w:p>
    <w:p w:rsidR="0055091C" w:rsidRPr="005815E5" w:rsidRDefault="00DB711E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Byla podána aktualizovaná</w:t>
      </w:r>
      <w:r w:rsidR="0055091C" w:rsidRPr="005815E5">
        <w:rPr>
          <w:rFonts w:asciiTheme="minorHAnsi" w:hAnsiTheme="minorHAnsi"/>
          <w:sz w:val="22"/>
          <w:szCs w:val="22"/>
        </w:rPr>
        <w:t xml:space="preserve"> žádost</w:t>
      </w:r>
      <w:r w:rsidR="00595127">
        <w:rPr>
          <w:rFonts w:asciiTheme="minorHAnsi" w:hAnsiTheme="minorHAnsi"/>
          <w:sz w:val="22"/>
          <w:szCs w:val="22"/>
        </w:rPr>
        <w:t xml:space="preserve"> prof. MUDr. Bohuslava Melichara, Ph.D., přednosty Onkologické kliniky</w:t>
      </w:r>
      <w:r>
        <w:rPr>
          <w:rFonts w:asciiTheme="minorHAnsi" w:hAnsiTheme="minorHAnsi"/>
          <w:sz w:val="22"/>
          <w:szCs w:val="22"/>
        </w:rPr>
        <w:t>, na</w:t>
      </w:r>
      <w:r w:rsidR="0055091C" w:rsidRPr="005815E5">
        <w:rPr>
          <w:rFonts w:asciiTheme="minorHAnsi" w:hAnsiTheme="minorHAnsi"/>
          <w:sz w:val="22"/>
          <w:szCs w:val="22"/>
        </w:rPr>
        <w:t xml:space="preserve"> pořízení investice v rámci probíhající soutěže AZV</w:t>
      </w:r>
      <w:r>
        <w:rPr>
          <w:rFonts w:asciiTheme="minorHAnsi" w:hAnsiTheme="minorHAnsi"/>
          <w:sz w:val="22"/>
          <w:szCs w:val="22"/>
        </w:rPr>
        <w:t xml:space="preserve"> ČR</w:t>
      </w:r>
      <w:r w:rsidR="0055091C" w:rsidRPr="005815E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Vedení LF UP schválilo </w:t>
      </w:r>
      <w:r w:rsidR="00595127">
        <w:rPr>
          <w:rFonts w:asciiTheme="minorHAnsi" w:hAnsiTheme="minorHAnsi"/>
          <w:sz w:val="22"/>
          <w:szCs w:val="22"/>
        </w:rPr>
        <w:t xml:space="preserve">finanční </w:t>
      </w:r>
      <w:r w:rsidR="0055091C" w:rsidRPr="005815E5">
        <w:rPr>
          <w:rFonts w:asciiTheme="minorHAnsi" w:hAnsiTheme="minorHAnsi"/>
          <w:sz w:val="22"/>
          <w:szCs w:val="22"/>
        </w:rPr>
        <w:t>částk</w:t>
      </w:r>
      <w:r>
        <w:rPr>
          <w:rFonts w:asciiTheme="minorHAnsi" w:hAnsiTheme="minorHAnsi"/>
          <w:sz w:val="22"/>
          <w:szCs w:val="22"/>
        </w:rPr>
        <w:t>u</w:t>
      </w:r>
      <w:r w:rsidR="0055091C" w:rsidRPr="005815E5">
        <w:rPr>
          <w:rFonts w:asciiTheme="minorHAnsi" w:hAnsiTheme="minorHAnsi"/>
          <w:sz w:val="22"/>
          <w:szCs w:val="22"/>
        </w:rPr>
        <w:t xml:space="preserve"> </w:t>
      </w:r>
      <w:r w:rsidR="00595127">
        <w:rPr>
          <w:rFonts w:asciiTheme="minorHAnsi" w:hAnsiTheme="minorHAnsi"/>
          <w:sz w:val="22"/>
          <w:szCs w:val="22"/>
        </w:rPr>
        <w:t>pro dofinancování ve výši</w:t>
      </w:r>
      <w:r w:rsidR="000F41C6" w:rsidRPr="005815E5">
        <w:rPr>
          <w:rFonts w:asciiTheme="minorHAnsi" w:hAnsiTheme="minorHAnsi"/>
          <w:sz w:val="22"/>
          <w:szCs w:val="22"/>
        </w:rPr>
        <w:t xml:space="preserve"> 67</w:t>
      </w:r>
      <w:r w:rsidR="00595127">
        <w:rPr>
          <w:rFonts w:asciiTheme="minorHAnsi" w:hAnsiTheme="minorHAnsi"/>
          <w:sz w:val="22"/>
          <w:szCs w:val="22"/>
        </w:rPr>
        <w:t> 000,-</w:t>
      </w:r>
      <w:r w:rsidR="000F41C6" w:rsidRPr="005815E5">
        <w:rPr>
          <w:rFonts w:asciiTheme="minorHAnsi" w:hAnsiTheme="minorHAnsi"/>
          <w:sz w:val="22"/>
          <w:szCs w:val="22"/>
        </w:rPr>
        <w:t xml:space="preserve"> Kč</w:t>
      </w:r>
      <w:r w:rsidR="00940274" w:rsidRPr="005815E5">
        <w:rPr>
          <w:rFonts w:asciiTheme="minorHAnsi" w:hAnsiTheme="minorHAnsi"/>
          <w:sz w:val="22"/>
          <w:szCs w:val="22"/>
        </w:rPr>
        <w:t>.</w:t>
      </w:r>
    </w:p>
    <w:p w:rsidR="00940274" w:rsidRPr="005815E5" w:rsidRDefault="00940274" w:rsidP="005815E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Dodržování zákona o registru smluv č. 340/2015 Sb.</w:t>
      </w:r>
    </w:p>
    <w:p w:rsidR="0055091C" w:rsidRPr="005815E5" w:rsidRDefault="0055091C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Tajemnice Ing. Valíková upozornila na nutnost dodržování zákona o registru smluv č. 340/2015 Sb. Od 1. 7. 2017 jsou již platné sankce podle tohoto zákona. Vedoucí zaměstnanci budou informováni.</w:t>
      </w: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8391F" w:rsidRPr="005815E5" w:rsidRDefault="0098391F" w:rsidP="005815E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815E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940274" w:rsidRPr="005815E5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5815E5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940274" w:rsidRPr="005815E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40274" w:rsidRPr="005815E5" w:rsidRDefault="00940274" w:rsidP="005815E5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Jednání  o OP VVV projektu</w:t>
      </w:r>
    </w:p>
    <w:p w:rsidR="0098391F" w:rsidRPr="005815E5" w:rsidRDefault="00E0167B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Informoval o jednání k</w:t>
      </w:r>
      <w:r w:rsidR="0098391F" w:rsidRPr="005815E5">
        <w:rPr>
          <w:rFonts w:asciiTheme="minorHAnsi" w:hAnsiTheme="minorHAnsi"/>
          <w:sz w:val="22"/>
          <w:szCs w:val="22"/>
        </w:rPr>
        <w:t xml:space="preserve"> OP VVV projektu</w:t>
      </w:r>
      <w:r w:rsidRPr="005815E5">
        <w:rPr>
          <w:rFonts w:asciiTheme="minorHAnsi" w:hAnsiTheme="minorHAnsi"/>
          <w:sz w:val="22"/>
          <w:szCs w:val="22"/>
        </w:rPr>
        <w:t xml:space="preserve"> (ESF)</w:t>
      </w:r>
      <w:r w:rsidR="0098391F" w:rsidRPr="005815E5">
        <w:rPr>
          <w:rFonts w:asciiTheme="minorHAnsi" w:hAnsiTheme="minorHAnsi"/>
          <w:sz w:val="22"/>
          <w:szCs w:val="22"/>
        </w:rPr>
        <w:t xml:space="preserve">. Rozhodnutí o tom, kolik </w:t>
      </w:r>
      <w:r w:rsidR="00595127">
        <w:rPr>
          <w:rFonts w:asciiTheme="minorHAnsi" w:hAnsiTheme="minorHAnsi"/>
          <w:sz w:val="22"/>
          <w:szCs w:val="22"/>
        </w:rPr>
        <w:t>finančních prostředků</w:t>
      </w:r>
      <w:r w:rsidR="0098391F" w:rsidRPr="005815E5">
        <w:rPr>
          <w:rFonts w:asciiTheme="minorHAnsi" w:hAnsiTheme="minorHAnsi"/>
          <w:sz w:val="22"/>
          <w:szCs w:val="22"/>
        </w:rPr>
        <w:t xml:space="preserve"> bude přidělen</w:t>
      </w:r>
      <w:r w:rsidRPr="005815E5">
        <w:rPr>
          <w:rFonts w:asciiTheme="minorHAnsi" w:hAnsiTheme="minorHAnsi"/>
          <w:sz w:val="22"/>
          <w:szCs w:val="22"/>
        </w:rPr>
        <w:t>o na univerzitní projekt v</w:t>
      </w:r>
      <w:r w:rsidR="005815E5" w:rsidRPr="005815E5">
        <w:rPr>
          <w:rFonts w:asciiTheme="minorHAnsi" w:hAnsiTheme="minorHAnsi"/>
          <w:sz w:val="22"/>
          <w:szCs w:val="22"/>
        </w:rPr>
        <w:t> </w:t>
      </w:r>
      <w:r w:rsidRPr="005815E5">
        <w:rPr>
          <w:rFonts w:asciiTheme="minorHAnsi" w:hAnsiTheme="minorHAnsi"/>
          <w:sz w:val="22"/>
          <w:szCs w:val="22"/>
        </w:rPr>
        <w:t>ESF</w:t>
      </w:r>
      <w:r w:rsidR="005815E5" w:rsidRPr="005815E5">
        <w:rPr>
          <w:rFonts w:asciiTheme="minorHAnsi" w:hAnsiTheme="minorHAnsi"/>
          <w:sz w:val="22"/>
          <w:szCs w:val="22"/>
        </w:rPr>
        <w:t xml:space="preserve">, </w:t>
      </w:r>
      <w:r w:rsidR="0098391F" w:rsidRPr="005815E5">
        <w:rPr>
          <w:rFonts w:asciiTheme="minorHAnsi" w:hAnsiTheme="minorHAnsi"/>
          <w:sz w:val="22"/>
          <w:szCs w:val="22"/>
        </w:rPr>
        <w:t xml:space="preserve">bude zřejmé až po vydání Rozhodnutí </w:t>
      </w:r>
      <w:r w:rsidRPr="005815E5">
        <w:rPr>
          <w:rFonts w:asciiTheme="minorHAnsi" w:hAnsiTheme="minorHAnsi"/>
          <w:sz w:val="22"/>
          <w:szCs w:val="22"/>
        </w:rPr>
        <w:t>řídícího orgánu M</w:t>
      </w:r>
      <w:r w:rsidR="0098391F" w:rsidRPr="005815E5">
        <w:rPr>
          <w:rFonts w:asciiTheme="minorHAnsi" w:hAnsiTheme="minorHAnsi"/>
          <w:sz w:val="22"/>
          <w:szCs w:val="22"/>
        </w:rPr>
        <w:t>ŠMT.</w:t>
      </w:r>
      <w:r w:rsidR="00940274" w:rsidRPr="005815E5">
        <w:rPr>
          <w:rFonts w:asciiTheme="minorHAnsi" w:hAnsiTheme="minorHAnsi"/>
          <w:sz w:val="22"/>
          <w:szCs w:val="22"/>
        </w:rPr>
        <w:t xml:space="preserve"> </w:t>
      </w:r>
      <w:r w:rsidR="0098391F" w:rsidRPr="005815E5">
        <w:rPr>
          <w:rFonts w:asciiTheme="minorHAnsi" w:hAnsiTheme="minorHAnsi"/>
          <w:sz w:val="22"/>
          <w:szCs w:val="22"/>
        </w:rPr>
        <w:t xml:space="preserve">LF </w:t>
      </w:r>
      <w:r w:rsidR="00595127">
        <w:rPr>
          <w:rFonts w:asciiTheme="minorHAnsi" w:hAnsiTheme="minorHAnsi"/>
          <w:sz w:val="22"/>
          <w:szCs w:val="22"/>
        </w:rPr>
        <w:t xml:space="preserve">UP </w:t>
      </w:r>
      <w:r w:rsidR="0098391F" w:rsidRPr="005815E5">
        <w:rPr>
          <w:rFonts w:asciiTheme="minorHAnsi" w:hAnsiTheme="minorHAnsi"/>
          <w:sz w:val="22"/>
          <w:szCs w:val="22"/>
        </w:rPr>
        <w:t>se zavázala podat dva akreditační spisy</w:t>
      </w:r>
      <w:r w:rsidR="00940274" w:rsidRPr="005815E5">
        <w:rPr>
          <w:rFonts w:asciiTheme="minorHAnsi" w:hAnsiTheme="minorHAnsi"/>
          <w:sz w:val="22"/>
          <w:szCs w:val="22"/>
        </w:rPr>
        <w:t xml:space="preserve"> - </w:t>
      </w:r>
      <w:r w:rsidR="0098391F" w:rsidRPr="005815E5">
        <w:rPr>
          <w:rFonts w:asciiTheme="minorHAnsi" w:hAnsiTheme="minorHAnsi"/>
          <w:sz w:val="22"/>
          <w:szCs w:val="22"/>
        </w:rPr>
        <w:t xml:space="preserve"> Zubní lékařství a Veřejné zdravotnictví, které budou součástí monitorovací zprávy projektu po červnu 2018. </w:t>
      </w:r>
    </w:p>
    <w:p w:rsidR="00940274" w:rsidRPr="005815E5" w:rsidRDefault="0098391F" w:rsidP="005815E5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</w:rPr>
      </w:pPr>
      <w:r w:rsidRPr="005815E5">
        <w:rPr>
          <w:rFonts w:asciiTheme="minorHAnsi" w:hAnsiTheme="minorHAnsi"/>
          <w:b/>
          <w:sz w:val="22"/>
          <w:szCs w:val="22"/>
        </w:rPr>
        <w:t>Rozvojové programy</w:t>
      </w:r>
    </w:p>
    <w:p w:rsidR="00940274" w:rsidRPr="005815E5" w:rsidRDefault="00595127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Rozvojový projekt</w:t>
      </w:r>
      <w:r w:rsidR="0098391F" w:rsidRPr="005815E5">
        <w:rPr>
          <w:rFonts w:asciiTheme="minorHAnsi" w:hAnsiTheme="minorHAnsi"/>
          <w:sz w:val="22"/>
          <w:szCs w:val="22"/>
        </w:rPr>
        <w:t xml:space="preserve"> v roce 2018 bude složen ze dvou částí, stejně jako v letech 2016 a 2017, tj. internacionalizace a investiční nákup simulátorů </w:t>
      </w:r>
      <w:r>
        <w:rPr>
          <w:rFonts w:asciiTheme="minorHAnsi" w:hAnsiTheme="minorHAnsi"/>
          <w:sz w:val="22"/>
          <w:szCs w:val="22"/>
        </w:rPr>
        <w:t>pro Zubní</w:t>
      </w:r>
      <w:r w:rsidR="0098391F" w:rsidRPr="005815E5">
        <w:rPr>
          <w:rFonts w:asciiTheme="minorHAnsi" w:hAnsiTheme="minorHAnsi"/>
          <w:sz w:val="22"/>
          <w:szCs w:val="22"/>
        </w:rPr>
        <w:t xml:space="preserve"> lékařství. Dále vedení LF UP rozhodlo o využití prostředků FRUP 2018 na investici do simulátorů jako částečnou náhradu neúspěšného </w:t>
      </w:r>
      <w:r w:rsidR="00E0167B" w:rsidRPr="005815E5">
        <w:rPr>
          <w:rFonts w:asciiTheme="minorHAnsi" w:hAnsiTheme="minorHAnsi"/>
          <w:sz w:val="22"/>
          <w:szCs w:val="22"/>
        </w:rPr>
        <w:t xml:space="preserve">celouniverzitního </w:t>
      </w:r>
      <w:r w:rsidR="0098391F" w:rsidRPr="005815E5">
        <w:rPr>
          <w:rFonts w:asciiTheme="minorHAnsi" w:hAnsiTheme="minorHAnsi"/>
          <w:sz w:val="22"/>
          <w:szCs w:val="22"/>
        </w:rPr>
        <w:t>pr</w:t>
      </w:r>
      <w:r w:rsidR="00E0167B" w:rsidRPr="005815E5">
        <w:rPr>
          <w:rFonts w:asciiTheme="minorHAnsi" w:hAnsiTheme="minorHAnsi"/>
          <w:sz w:val="22"/>
          <w:szCs w:val="22"/>
        </w:rPr>
        <w:t>ojektu OP VVV ERDF (přístroje)</w:t>
      </w:r>
      <w:r>
        <w:rPr>
          <w:rFonts w:asciiTheme="minorHAnsi" w:hAnsiTheme="minorHAnsi"/>
          <w:sz w:val="22"/>
          <w:szCs w:val="22"/>
        </w:rPr>
        <w:t xml:space="preserve">. </w:t>
      </w:r>
      <w:r w:rsidR="00940274" w:rsidRPr="005815E5">
        <w:rPr>
          <w:rFonts w:asciiTheme="minorHAnsi" w:hAnsiTheme="minorHAnsi"/>
          <w:sz w:val="22"/>
          <w:szCs w:val="22"/>
        </w:rPr>
        <w:t xml:space="preserve">Tajemnice Ing. Valíková připomněla, že za čerpání jednotlivých projektů OP VVV jsou zodpovědní jednotliví řešitelé a současně </w:t>
      </w:r>
      <w:r>
        <w:rPr>
          <w:rFonts w:asciiTheme="minorHAnsi" w:hAnsiTheme="minorHAnsi"/>
          <w:sz w:val="22"/>
          <w:szCs w:val="22"/>
        </w:rPr>
        <w:t>i</w:t>
      </w:r>
      <w:r w:rsidR="00940274" w:rsidRPr="005815E5">
        <w:rPr>
          <w:rFonts w:asciiTheme="minorHAnsi" w:hAnsiTheme="minorHAnsi"/>
          <w:sz w:val="22"/>
          <w:szCs w:val="22"/>
        </w:rPr>
        <w:t xml:space="preserve"> za plánování výběrových řízení týkajících se těchto projektů. </w:t>
      </w:r>
    </w:p>
    <w:p w:rsidR="00940274" w:rsidRPr="005815E5" w:rsidRDefault="00940274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7FB6" w:rsidRPr="005815E5" w:rsidRDefault="00940274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 xml:space="preserve">Na závěr </w:t>
      </w:r>
      <w:r w:rsidR="00595127">
        <w:rPr>
          <w:rFonts w:asciiTheme="minorHAnsi" w:hAnsiTheme="minorHAnsi"/>
          <w:sz w:val="22"/>
          <w:szCs w:val="22"/>
        </w:rPr>
        <w:t xml:space="preserve">porady </w:t>
      </w:r>
      <w:r w:rsidR="00DB711E">
        <w:rPr>
          <w:rFonts w:asciiTheme="minorHAnsi" w:hAnsiTheme="minorHAnsi"/>
          <w:sz w:val="22"/>
          <w:szCs w:val="22"/>
        </w:rPr>
        <w:t xml:space="preserve">vedení fakulty </w:t>
      </w:r>
      <w:r w:rsidRPr="005815E5">
        <w:rPr>
          <w:rFonts w:asciiTheme="minorHAnsi" w:hAnsiTheme="minorHAnsi"/>
          <w:sz w:val="22"/>
          <w:szCs w:val="22"/>
        </w:rPr>
        <w:t xml:space="preserve">děkan LF UP prof. MUDr. Milan Kolář, Ph.D. </w:t>
      </w:r>
      <w:r w:rsidR="00595127">
        <w:rPr>
          <w:rFonts w:asciiTheme="minorHAnsi" w:hAnsiTheme="minorHAnsi"/>
          <w:sz w:val="22"/>
          <w:szCs w:val="22"/>
        </w:rPr>
        <w:t xml:space="preserve">všem </w:t>
      </w:r>
      <w:r w:rsidR="00E0167B" w:rsidRPr="005815E5">
        <w:rPr>
          <w:rFonts w:asciiTheme="minorHAnsi" w:hAnsiTheme="minorHAnsi"/>
          <w:sz w:val="22"/>
          <w:szCs w:val="22"/>
        </w:rPr>
        <w:t xml:space="preserve">poděkoval za svědomitou a vynikající práci </w:t>
      </w:r>
      <w:r w:rsidR="00595127">
        <w:rPr>
          <w:rFonts w:asciiTheme="minorHAnsi" w:hAnsiTheme="minorHAnsi"/>
          <w:sz w:val="22"/>
          <w:szCs w:val="22"/>
        </w:rPr>
        <w:t>během</w:t>
      </w:r>
      <w:r w:rsidR="00E0167B" w:rsidRPr="005815E5">
        <w:rPr>
          <w:rFonts w:asciiTheme="minorHAnsi" w:hAnsiTheme="minorHAnsi"/>
          <w:sz w:val="22"/>
          <w:szCs w:val="22"/>
        </w:rPr>
        <w:t xml:space="preserve"> končící</w:t>
      </w:r>
      <w:r w:rsidR="00595127">
        <w:rPr>
          <w:rFonts w:asciiTheme="minorHAnsi" w:hAnsiTheme="minorHAnsi"/>
          <w:sz w:val="22"/>
          <w:szCs w:val="22"/>
        </w:rPr>
        <w:t>ho akademického</w:t>
      </w:r>
      <w:r w:rsidR="00E0167B" w:rsidRPr="005815E5">
        <w:rPr>
          <w:rFonts w:asciiTheme="minorHAnsi" w:hAnsiTheme="minorHAnsi"/>
          <w:sz w:val="22"/>
          <w:szCs w:val="22"/>
        </w:rPr>
        <w:t xml:space="preserve"> rok</w:t>
      </w:r>
      <w:r w:rsidR="00595127">
        <w:rPr>
          <w:rFonts w:asciiTheme="minorHAnsi" w:hAnsiTheme="minorHAnsi"/>
          <w:sz w:val="22"/>
          <w:szCs w:val="22"/>
        </w:rPr>
        <w:t>u</w:t>
      </w:r>
      <w:r w:rsidR="00E0167B" w:rsidRPr="005815E5">
        <w:rPr>
          <w:rFonts w:asciiTheme="minorHAnsi" w:hAnsiTheme="minorHAnsi"/>
          <w:sz w:val="22"/>
          <w:szCs w:val="22"/>
        </w:rPr>
        <w:t xml:space="preserve"> 2016/2017 a </w:t>
      </w:r>
      <w:r w:rsidR="003116DD">
        <w:rPr>
          <w:rFonts w:asciiTheme="minorHAnsi" w:hAnsiTheme="minorHAnsi"/>
          <w:sz w:val="22"/>
          <w:szCs w:val="22"/>
        </w:rPr>
        <w:t xml:space="preserve">současně </w:t>
      </w:r>
      <w:r w:rsidRPr="005815E5">
        <w:rPr>
          <w:rFonts w:asciiTheme="minorHAnsi" w:hAnsiTheme="minorHAnsi"/>
          <w:sz w:val="22"/>
          <w:szCs w:val="22"/>
        </w:rPr>
        <w:t xml:space="preserve">popřál pěkné léto a </w:t>
      </w:r>
      <w:r w:rsidR="00E0167B" w:rsidRPr="005815E5">
        <w:rPr>
          <w:rFonts w:asciiTheme="minorHAnsi" w:hAnsiTheme="minorHAnsi"/>
          <w:sz w:val="22"/>
          <w:szCs w:val="22"/>
        </w:rPr>
        <w:t xml:space="preserve">pohodovou </w:t>
      </w:r>
      <w:r w:rsidRPr="005815E5">
        <w:rPr>
          <w:rFonts w:asciiTheme="minorHAnsi" w:hAnsiTheme="minorHAnsi"/>
          <w:sz w:val="22"/>
          <w:szCs w:val="22"/>
        </w:rPr>
        <w:t>dovolenou.</w:t>
      </w:r>
      <w:r w:rsidR="00730C2C" w:rsidRPr="005815E5">
        <w:rPr>
          <w:rFonts w:asciiTheme="minorHAnsi" w:hAnsiTheme="minorHAnsi"/>
          <w:sz w:val="22"/>
          <w:szCs w:val="22"/>
        </w:rPr>
        <w:t xml:space="preserve"> </w:t>
      </w: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8391F" w:rsidRPr="005815E5" w:rsidRDefault="0098391F" w:rsidP="005815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98391F" w:rsidRPr="005815E5" w:rsidRDefault="0098391F" w:rsidP="005815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v úterý 5. září 2017 od 14:00 hodin v pracovně děkana na DLF UP.</w:t>
      </w: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595127" w:rsidRDefault="00595127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8391F" w:rsidRPr="005815E5" w:rsidRDefault="0098391F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5815E5">
        <w:rPr>
          <w:rFonts w:asciiTheme="minorHAnsi" w:hAnsiTheme="minorHAnsi"/>
          <w:sz w:val="22"/>
          <w:szCs w:val="22"/>
        </w:rPr>
        <w:t>Zapsala: Ivana Klosová</w:t>
      </w:r>
    </w:p>
    <w:p w:rsidR="0098391F" w:rsidRPr="005815E5" w:rsidRDefault="00A135A7" w:rsidP="005815E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  <w:r w:rsidR="00595127">
        <w:rPr>
          <w:rFonts w:asciiTheme="minorHAnsi" w:hAnsiTheme="minorHAnsi"/>
          <w:sz w:val="22"/>
          <w:szCs w:val="22"/>
        </w:rPr>
        <w:t xml:space="preserve"> </w:t>
      </w:r>
      <w:r w:rsidR="00DB711E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</w:p>
    <w:sectPr w:rsidR="0098391F" w:rsidRPr="005815E5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0B" w:rsidRDefault="00AC640B" w:rsidP="00FE446E">
      <w:r>
        <w:separator/>
      </w:r>
    </w:p>
  </w:endnote>
  <w:endnote w:type="continuationSeparator" w:id="0">
    <w:p w:rsidR="00AC640B" w:rsidRDefault="00AC640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116DD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0B" w:rsidRDefault="00AC640B" w:rsidP="00FE446E">
      <w:r>
        <w:separator/>
      </w:r>
    </w:p>
  </w:footnote>
  <w:footnote w:type="continuationSeparator" w:id="0">
    <w:p w:rsidR="00AC640B" w:rsidRDefault="00AC640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A090941" wp14:editId="37B4C5A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C2CEC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6D11"/>
    <w:multiLevelType w:val="hybridMultilevel"/>
    <w:tmpl w:val="0CF69E0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5483"/>
    <w:multiLevelType w:val="hybridMultilevel"/>
    <w:tmpl w:val="D228C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2475F"/>
    <w:multiLevelType w:val="hybridMultilevel"/>
    <w:tmpl w:val="6480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1B8"/>
    <w:multiLevelType w:val="hybridMultilevel"/>
    <w:tmpl w:val="432C4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52BC"/>
    <w:multiLevelType w:val="hybridMultilevel"/>
    <w:tmpl w:val="0540A55C"/>
    <w:lvl w:ilvl="0" w:tplc="D51647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4146B"/>
    <w:multiLevelType w:val="hybridMultilevel"/>
    <w:tmpl w:val="0EAC4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0D59"/>
    <w:multiLevelType w:val="hybridMultilevel"/>
    <w:tmpl w:val="8AC8A0F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3206"/>
    <w:multiLevelType w:val="hybridMultilevel"/>
    <w:tmpl w:val="FD08A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537"/>
    <w:multiLevelType w:val="hybridMultilevel"/>
    <w:tmpl w:val="C5C490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3B8"/>
    <w:multiLevelType w:val="hybridMultilevel"/>
    <w:tmpl w:val="F496E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A63D5"/>
    <w:multiLevelType w:val="hybridMultilevel"/>
    <w:tmpl w:val="F3C4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1287"/>
    <w:multiLevelType w:val="hybridMultilevel"/>
    <w:tmpl w:val="0AF01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3775"/>
    <w:multiLevelType w:val="hybridMultilevel"/>
    <w:tmpl w:val="8BCCA1F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95C7A"/>
    <w:multiLevelType w:val="hybridMultilevel"/>
    <w:tmpl w:val="2FD8D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A74BD"/>
    <w:multiLevelType w:val="hybridMultilevel"/>
    <w:tmpl w:val="6256F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E4A78"/>
    <w:multiLevelType w:val="hybridMultilevel"/>
    <w:tmpl w:val="75188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744A8"/>
    <w:multiLevelType w:val="hybridMultilevel"/>
    <w:tmpl w:val="DE028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4B5"/>
    <w:multiLevelType w:val="hybridMultilevel"/>
    <w:tmpl w:val="65468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32470"/>
    <w:multiLevelType w:val="hybridMultilevel"/>
    <w:tmpl w:val="0B9C9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8516E"/>
    <w:multiLevelType w:val="hybridMultilevel"/>
    <w:tmpl w:val="6722F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534DE"/>
    <w:multiLevelType w:val="hybridMultilevel"/>
    <w:tmpl w:val="2EE8D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06887"/>
    <w:multiLevelType w:val="hybridMultilevel"/>
    <w:tmpl w:val="13145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23"/>
  </w:num>
  <w:num w:numId="10">
    <w:abstractNumId w:val="13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9"/>
  </w:num>
  <w:num w:numId="21">
    <w:abstractNumId w:val="11"/>
  </w:num>
  <w:num w:numId="22">
    <w:abstractNumId w:val="17"/>
  </w:num>
  <w:num w:numId="23">
    <w:abstractNumId w:val="15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0E34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C9D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1F1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651"/>
    <w:rsid w:val="0047611D"/>
    <w:rsid w:val="004767E2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127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274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096E"/>
    <w:rsid w:val="009818CD"/>
    <w:rsid w:val="00981C51"/>
    <w:rsid w:val="00982000"/>
    <w:rsid w:val="009829E9"/>
    <w:rsid w:val="00982A87"/>
    <w:rsid w:val="00983005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78B"/>
    <w:rsid w:val="009938B7"/>
    <w:rsid w:val="00993A75"/>
    <w:rsid w:val="00993CB6"/>
    <w:rsid w:val="0099414A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672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39CF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E42"/>
    <w:rsid w:val="00BB0EDF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6A0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0E7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4C40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PRB3-17-2-v.r.pdf?Web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RB3-17-7-v.r.pdf?We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HNB1-17-4-v.r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MPKB3-17-2%20v.r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06/20/event/tx_cal_phpicalendar/798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815F-6C70-43DC-A932-7EEEADD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1890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13021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2017-06-30T16:27:00Z</cp:lastPrinted>
  <dcterms:created xsi:type="dcterms:W3CDTF">2017-06-27T15:39:00Z</dcterms:created>
  <dcterms:modified xsi:type="dcterms:W3CDTF">2017-06-30T16:32:00Z</dcterms:modified>
</cp:coreProperties>
</file>