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790508">
        <w:rPr>
          <w:rFonts w:cstheme="minorHAnsi"/>
          <w:b/>
          <w:sz w:val="22"/>
          <w:szCs w:val="22"/>
        </w:rPr>
        <w:t>8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BE7EC4">
        <w:rPr>
          <w:rFonts w:cstheme="minorHAnsi"/>
          <w:b/>
          <w:sz w:val="22"/>
          <w:szCs w:val="22"/>
        </w:rPr>
        <w:t>20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BE7EC4">
        <w:rPr>
          <w:rFonts w:cstheme="minorHAnsi"/>
          <w:b/>
          <w:sz w:val="22"/>
          <w:szCs w:val="22"/>
        </w:rPr>
        <w:t>1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BE7EC4">
        <w:rPr>
          <w:rFonts w:cstheme="minorHAnsi"/>
          <w:b/>
          <w:sz w:val="22"/>
          <w:szCs w:val="22"/>
        </w:rPr>
        <w:t>3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0F4DEF">
        <w:rPr>
          <w:rFonts w:cstheme="minorHAnsi"/>
          <w:b/>
          <w:sz w:val="22"/>
          <w:szCs w:val="22"/>
        </w:rPr>
        <w:t>listopadu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BE7EC4">
        <w:rPr>
          <w:rFonts w:cstheme="minorHAnsi"/>
          <w:b/>
          <w:sz w:val="22"/>
          <w:szCs w:val="22"/>
        </w:rPr>
        <w:t>20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E71D82" w:rsidRPr="00790508" w:rsidRDefault="00E71D82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7403F" w:rsidRDefault="008620BA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  <w:r w:rsidR="0057403F">
        <w:rPr>
          <w:rFonts w:cstheme="minorHAnsi"/>
          <w:sz w:val="22"/>
          <w:szCs w:val="22"/>
        </w:rPr>
        <w:t xml:space="preserve">    </w:t>
      </w:r>
    </w:p>
    <w:p w:rsidR="001776BA" w:rsidRDefault="001776BA" w:rsidP="002742E9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1776BA">
        <w:rPr>
          <w:rFonts w:cstheme="minorHAnsi"/>
          <w:sz w:val="22"/>
          <w:szCs w:val="22"/>
        </w:rPr>
        <w:t>Na základě schválení návrhu nového člena VR LF UP Akademickým senátem LF UP</w:t>
      </w:r>
      <w:r>
        <w:rPr>
          <w:rFonts w:cstheme="minorHAnsi"/>
          <w:sz w:val="22"/>
          <w:szCs w:val="22"/>
        </w:rPr>
        <w:t xml:space="preserve"> dne 27. 9. 2020</w:t>
      </w:r>
      <w:r w:rsidRPr="001776BA">
        <w:rPr>
          <w:rFonts w:cstheme="minorHAnsi"/>
          <w:sz w:val="22"/>
          <w:szCs w:val="22"/>
        </w:rPr>
        <w:t xml:space="preserve"> byl s účinností od 1. 11. 2020 jmenován </w:t>
      </w:r>
      <w:r w:rsidRPr="006B1647">
        <w:rPr>
          <w:rFonts w:cstheme="minorHAnsi"/>
          <w:b/>
          <w:sz w:val="22"/>
          <w:szCs w:val="22"/>
        </w:rPr>
        <w:t xml:space="preserve">novým členem VR LF UP doc. MUDr. Oldřich </w:t>
      </w:r>
      <w:proofErr w:type="spellStart"/>
      <w:r w:rsidRPr="006B1647">
        <w:rPr>
          <w:rFonts w:cstheme="minorHAnsi"/>
          <w:b/>
          <w:sz w:val="22"/>
          <w:szCs w:val="22"/>
        </w:rPr>
        <w:t>Chrapek</w:t>
      </w:r>
      <w:proofErr w:type="spellEnd"/>
      <w:r w:rsidRPr="006B1647">
        <w:rPr>
          <w:rFonts w:cstheme="minorHAnsi"/>
          <w:b/>
          <w:sz w:val="22"/>
          <w:szCs w:val="22"/>
        </w:rPr>
        <w:t xml:space="preserve">, </w:t>
      </w:r>
      <w:r w:rsidR="00426A96">
        <w:rPr>
          <w:rFonts w:cstheme="minorHAnsi"/>
          <w:b/>
          <w:sz w:val="22"/>
          <w:szCs w:val="22"/>
        </w:rPr>
        <w:t>Ph.D</w:t>
      </w:r>
      <w:r w:rsidRPr="006B1647">
        <w:rPr>
          <w:rFonts w:cstheme="minorHAnsi"/>
          <w:b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, přednosta Oční kliniky LF </w:t>
      </w:r>
      <w:r w:rsidR="0013206F">
        <w:rPr>
          <w:rFonts w:cstheme="minorHAnsi"/>
          <w:sz w:val="22"/>
          <w:szCs w:val="22"/>
        </w:rPr>
        <w:t>MU</w:t>
      </w:r>
      <w:r>
        <w:rPr>
          <w:rFonts w:cstheme="minorHAnsi"/>
          <w:sz w:val="22"/>
          <w:szCs w:val="22"/>
        </w:rPr>
        <w:t xml:space="preserve"> a FN Brno</w:t>
      </w:r>
      <w:r w:rsidR="0013206F">
        <w:rPr>
          <w:rFonts w:cstheme="minorHAnsi"/>
          <w:sz w:val="22"/>
          <w:szCs w:val="22"/>
        </w:rPr>
        <w:t>.</w:t>
      </w:r>
      <w:r w:rsidR="006E7850">
        <w:rPr>
          <w:rFonts w:cstheme="minorHAnsi"/>
          <w:sz w:val="22"/>
          <w:szCs w:val="22"/>
        </w:rPr>
        <w:t xml:space="preserve"> </w:t>
      </w:r>
      <w:r w:rsidR="00FF169E">
        <w:rPr>
          <w:rFonts w:cstheme="minorHAnsi"/>
          <w:sz w:val="22"/>
          <w:szCs w:val="22"/>
        </w:rPr>
        <w:t xml:space="preserve">Současně byl z funkce </w:t>
      </w:r>
      <w:r>
        <w:rPr>
          <w:rFonts w:cstheme="minorHAnsi"/>
          <w:sz w:val="22"/>
          <w:szCs w:val="22"/>
        </w:rPr>
        <w:t>člena</w:t>
      </w:r>
      <w:r w:rsidR="00FF169E">
        <w:rPr>
          <w:rFonts w:cstheme="minorHAnsi"/>
          <w:sz w:val="22"/>
          <w:szCs w:val="22"/>
        </w:rPr>
        <w:t xml:space="preserve"> VR LF UP uvolněn</w:t>
      </w:r>
      <w:r>
        <w:rPr>
          <w:rFonts w:cstheme="minorHAnsi"/>
          <w:sz w:val="22"/>
          <w:szCs w:val="22"/>
        </w:rPr>
        <w:t xml:space="preserve"> prof. MUDr. Martin Bareš, Ph.D., který o toto</w:t>
      </w:r>
      <w:r w:rsidR="0013206F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požádal z důvodu vytíženosti vyplývající z funkce rektora</w:t>
      </w:r>
      <w:r w:rsidR="00FF169E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LF MU.  </w:t>
      </w:r>
    </w:p>
    <w:p w:rsidR="002F5590" w:rsidRDefault="002F5590" w:rsidP="002742E9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bookmarkStart w:id="0" w:name="_Hlk55384818"/>
      <w:r>
        <w:rPr>
          <w:rFonts w:cstheme="minorHAnsi"/>
          <w:sz w:val="22"/>
          <w:szCs w:val="22"/>
        </w:rPr>
        <w:t xml:space="preserve">AS LF UP dále schválil </w:t>
      </w:r>
      <w:r w:rsidRPr="002F5590">
        <w:rPr>
          <w:rFonts w:cstheme="minorHAnsi"/>
          <w:b/>
          <w:sz w:val="22"/>
          <w:szCs w:val="22"/>
        </w:rPr>
        <w:t>prof. RND</w:t>
      </w:r>
      <w:r w:rsidR="005165F5">
        <w:rPr>
          <w:rFonts w:cstheme="minorHAnsi"/>
          <w:b/>
          <w:sz w:val="22"/>
          <w:szCs w:val="22"/>
        </w:rPr>
        <w:t>r</w:t>
      </w:r>
      <w:r w:rsidRPr="002F5590">
        <w:rPr>
          <w:rFonts w:cstheme="minorHAnsi"/>
          <w:b/>
          <w:sz w:val="22"/>
          <w:szCs w:val="22"/>
        </w:rPr>
        <w:t>. Hanu Kolářovu, CSc.</w:t>
      </w:r>
      <w:r>
        <w:rPr>
          <w:rFonts w:cstheme="minorHAnsi"/>
          <w:sz w:val="22"/>
          <w:szCs w:val="22"/>
        </w:rPr>
        <w:t xml:space="preserve"> </w:t>
      </w:r>
      <w:r w:rsidRPr="002F5590">
        <w:rPr>
          <w:rFonts w:cstheme="minorHAnsi"/>
          <w:b/>
          <w:sz w:val="22"/>
          <w:szCs w:val="22"/>
        </w:rPr>
        <w:t>delegátkou za fakultu do Sněmu RVŠ</w:t>
      </w:r>
      <w:r>
        <w:rPr>
          <w:rFonts w:cstheme="minorHAnsi"/>
          <w:sz w:val="22"/>
          <w:szCs w:val="22"/>
        </w:rPr>
        <w:t xml:space="preserve"> pro nové funkční období a </w:t>
      </w:r>
      <w:r w:rsidRPr="006B1647">
        <w:rPr>
          <w:rFonts w:cstheme="minorHAnsi"/>
          <w:b/>
          <w:sz w:val="22"/>
          <w:szCs w:val="22"/>
        </w:rPr>
        <w:t xml:space="preserve">prof. MUDr. Tomáše </w:t>
      </w:r>
      <w:proofErr w:type="spellStart"/>
      <w:r w:rsidRPr="006B1647">
        <w:rPr>
          <w:rFonts w:cstheme="minorHAnsi"/>
          <w:b/>
          <w:sz w:val="22"/>
          <w:szCs w:val="22"/>
        </w:rPr>
        <w:t>Papajíka</w:t>
      </w:r>
      <w:proofErr w:type="spellEnd"/>
      <w:r w:rsidRPr="006B1647">
        <w:rPr>
          <w:rFonts w:cstheme="minorHAnsi"/>
          <w:b/>
          <w:sz w:val="22"/>
          <w:szCs w:val="22"/>
        </w:rPr>
        <w:t>, CSc. členem Ekonomické komise AS UP</w:t>
      </w:r>
      <w:r>
        <w:rPr>
          <w:rFonts w:cstheme="minorHAnsi"/>
          <w:sz w:val="22"/>
          <w:szCs w:val="22"/>
        </w:rPr>
        <w:t xml:space="preserve">. Informace byly předány předsedovi </w:t>
      </w:r>
      <w:r w:rsidR="0053354C">
        <w:rPr>
          <w:rFonts w:cstheme="minorHAnsi"/>
          <w:sz w:val="22"/>
          <w:szCs w:val="22"/>
        </w:rPr>
        <w:t>Akademického senátu UP</w:t>
      </w:r>
      <w:r>
        <w:rPr>
          <w:rFonts w:cstheme="minorHAnsi"/>
          <w:sz w:val="22"/>
          <w:szCs w:val="22"/>
        </w:rPr>
        <w:t xml:space="preserve">. </w:t>
      </w:r>
    </w:p>
    <w:bookmarkEnd w:id="0"/>
    <w:p w:rsidR="001776BA" w:rsidRPr="00035C00" w:rsidRDefault="00D851C6" w:rsidP="00B56EE0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035C00">
        <w:rPr>
          <w:rFonts w:cstheme="minorHAnsi"/>
          <w:sz w:val="22"/>
          <w:szCs w:val="22"/>
        </w:rPr>
        <w:t xml:space="preserve">Děkan poděkoval proděkanu prof. Kolářovi za přípravu </w:t>
      </w:r>
      <w:r w:rsidR="00196ECC">
        <w:rPr>
          <w:rFonts w:cstheme="minorHAnsi"/>
          <w:sz w:val="22"/>
          <w:szCs w:val="22"/>
        </w:rPr>
        <w:t>aktualizace</w:t>
      </w:r>
      <w:r w:rsidRPr="00035C00">
        <w:rPr>
          <w:rFonts w:cstheme="minorHAnsi"/>
          <w:sz w:val="22"/>
          <w:szCs w:val="22"/>
        </w:rPr>
        <w:t xml:space="preserve"> </w:t>
      </w:r>
      <w:r w:rsidR="00D4105C" w:rsidRPr="0065340A">
        <w:rPr>
          <w:rFonts w:cstheme="minorHAnsi"/>
          <w:b/>
          <w:sz w:val="22"/>
          <w:szCs w:val="22"/>
        </w:rPr>
        <w:t>Jednací</w:t>
      </w:r>
      <w:r w:rsidRPr="0065340A">
        <w:rPr>
          <w:rFonts w:cstheme="minorHAnsi"/>
          <w:b/>
          <w:sz w:val="22"/>
          <w:szCs w:val="22"/>
        </w:rPr>
        <w:t>ho</w:t>
      </w:r>
      <w:r w:rsidR="00D4105C" w:rsidRPr="0065340A">
        <w:rPr>
          <w:rFonts w:cstheme="minorHAnsi"/>
          <w:b/>
          <w:sz w:val="22"/>
          <w:szCs w:val="22"/>
        </w:rPr>
        <w:t xml:space="preserve"> řád</w:t>
      </w:r>
      <w:r w:rsidRPr="0065340A">
        <w:rPr>
          <w:rFonts w:cstheme="minorHAnsi"/>
          <w:b/>
          <w:sz w:val="22"/>
          <w:szCs w:val="22"/>
        </w:rPr>
        <w:t>u</w:t>
      </w:r>
      <w:r w:rsidR="00D4105C" w:rsidRPr="0065340A">
        <w:rPr>
          <w:rFonts w:cstheme="minorHAnsi"/>
          <w:b/>
          <w:sz w:val="22"/>
          <w:szCs w:val="22"/>
        </w:rPr>
        <w:t xml:space="preserve"> VR LF UP</w:t>
      </w:r>
      <w:r w:rsidRPr="00035C00">
        <w:rPr>
          <w:rFonts w:cstheme="minorHAnsi"/>
          <w:sz w:val="22"/>
          <w:szCs w:val="22"/>
        </w:rPr>
        <w:t xml:space="preserve">. Tento byl </w:t>
      </w:r>
      <w:r w:rsidRPr="0065340A">
        <w:rPr>
          <w:rFonts w:cstheme="minorHAnsi"/>
          <w:b/>
          <w:sz w:val="22"/>
          <w:szCs w:val="22"/>
        </w:rPr>
        <w:t>AS LF UP dne 27. 10. 2020 schválen</w:t>
      </w:r>
      <w:r w:rsidRPr="00035C00">
        <w:rPr>
          <w:rFonts w:cstheme="minorHAnsi"/>
          <w:sz w:val="22"/>
          <w:szCs w:val="22"/>
        </w:rPr>
        <w:t>.</w:t>
      </w:r>
      <w:r w:rsidR="00F93343">
        <w:rPr>
          <w:rFonts w:cstheme="minorHAnsi"/>
          <w:sz w:val="22"/>
          <w:szCs w:val="22"/>
        </w:rPr>
        <w:t xml:space="preserve"> </w:t>
      </w:r>
    </w:p>
    <w:p w:rsidR="00041725" w:rsidRDefault="00192C5E" w:rsidP="00041725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Na základě dohody s prof. Jean-</w:t>
      </w:r>
      <w:proofErr w:type="spellStart"/>
      <w:r>
        <w:rPr>
          <w:rFonts w:cstheme="minorHAnsi"/>
          <w:sz w:val="22"/>
          <w:szCs w:val="22"/>
        </w:rPr>
        <w:t>Pierre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Gessonem</w:t>
      </w:r>
      <w:proofErr w:type="spellEnd"/>
      <w:r>
        <w:rPr>
          <w:rFonts w:cstheme="minorHAnsi"/>
          <w:sz w:val="22"/>
          <w:szCs w:val="22"/>
        </w:rPr>
        <w:t xml:space="preserve">, předsedou Mezinárodního evaluačního panelu (MEP), se MEP rozhodla spojit </w:t>
      </w:r>
      <w:r w:rsidRPr="00192C5E">
        <w:rPr>
          <w:rFonts w:cstheme="minorHAnsi"/>
          <w:b/>
          <w:sz w:val="22"/>
          <w:szCs w:val="22"/>
        </w:rPr>
        <w:t>hodnocení v modulu M3 (hodnocení na úrovni jednotlivých fakult) s průběhem on-</w:t>
      </w:r>
      <w:proofErr w:type="spellStart"/>
      <w:r w:rsidRPr="00192C5E">
        <w:rPr>
          <w:rFonts w:cstheme="minorHAnsi"/>
          <w:b/>
          <w:sz w:val="22"/>
          <w:szCs w:val="22"/>
        </w:rPr>
        <w:t>site</w:t>
      </w:r>
      <w:proofErr w:type="spellEnd"/>
      <w:r w:rsidRPr="00192C5E">
        <w:rPr>
          <w:rFonts w:cstheme="minorHAnsi"/>
          <w:b/>
          <w:sz w:val="22"/>
          <w:szCs w:val="22"/>
        </w:rPr>
        <w:t xml:space="preserve"> visit</w:t>
      </w:r>
      <w:r>
        <w:rPr>
          <w:rFonts w:cstheme="minorHAnsi"/>
          <w:sz w:val="22"/>
          <w:szCs w:val="22"/>
        </w:rPr>
        <w:t>. On-</w:t>
      </w:r>
      <w:proofErr w:type="spellStart"/>
      <w:r>
        <w:rPr>
          <w:rFonts w:cstheme="minorHAnsi"/>
          <w:sz w:val="22"/>
          <w:szCs w:val="22"/>
        </w:rPr>
        <w:t>site</w:t>
      </w:r>
      <w:proofErr w:type="spellEnd"/>
      <w:r>
        <w:rPr>
          <w:rFonts w:cstheme="minorHAnsi"/>
          <w:sz w:val="22"/>
          <w:szCs w:val="22"/>
        </w:rPr>
        <w:t xml:space="preserve"> visit proběhne v on-line režimu v týdnu </w:t>
      </w:r>
      <w:r w:rsidRPr="00192C5E">
        <w:rPr>
          <w:rFonts w:cstheme="minorHAnsi"/>
          <w:b/>
          <w:sz w:val="22"/>
          <w:szCs w:val="22"/>
        </w:rPr>
        <w:t>9. – 13. 11</w:t>
      </w:r>
      <w:r w:rsidR="006E7850">
        <w:rPr>
          <w:rFonts w:cstheme="minorHAnsi"/>
          <w:b/>
          <w:sz w:val="22"/>
          <w:szCs w:val="22"/>
        </w:rPr>
        <w:t>.</w:t>
      </w:r>
      <w:r w:rsidRPr="00192C5E">
        <w:rPr>
          <w:rFonts w:cstheme="minorHAnsi"/>
          <w:b/>
          <w:sz w:val="22"/>
          <w:szCs w:val="22"/>
        </w:rPr>
        <w:t xml:space="preserve"> 2020</w:t>
      </w:r>
      <w:r>
        <w:rPr>
          <w:rFonts w:cstheme="minorHAnsi"/>
          <w:sz w:val="22"/>
          <w:szCs w:val="22"/>
        </w:rPr>
        <w:t xml:space="preserve">, a to vždy v odpoledních hodinách od 13 do 18 hod, aby se jí mohli účastnit i hodnotitelé z USA.  Pror. </w:t>
      </w:r>
      <w:proofErr w:type="spellStart"/>
      <w:r>
        <w:rPr>
          <w:rFonts w:cstheme="minorHAnsi"/>
          <w:sz w:val="22"/>
          <w:szCs w:val="22"/>
        </w:rPr>
        <w:t>Banáš</w:t>
      </w:r>
      <w:proofErr w:type="spellEnd"/>
      <w:r>
        <w:rPr>
          <w:rFonts w:cstheme="minorHAnsi"/>
          <w:sz w:val="22"/>
          <w:szCs w:val="22"/>
        </w:rPr>
        <w:t xml:space="preserve"> zaslal navržený program a harmonogram pro on-</w:t>
      </w:r>
      <w:proofErr w:type="spellStart"/>
      <w:r>
        <w:rPr>
          <w:rFonts w:cstheme="minorHAnsi"/>
          <w:sz w:val="22"/>
          <w:szCs w:val="22"/>
        </w:rPr>
        <w:t>site</w:t>
      </w:r>
      <w:proofErr w:type="spellEnd"/>
      <w:r>
        <w:rPr>
          <w:rFonts w:cstheme="minorHAnsi"/>
          <w:sz w:val="22"/>
          <w:szCs w:val="22"/>
        </w:rPr>
        <w:t xml:space="preserve"> visit, ve kterém má každá z fakult dvouhodinové časové okno pro hodnocení příslušné části modulu M3. Děkan požádal proděkana prof. </w:t>
      </w:r>
      <w:proofErr w:type="spellStart"/>
      <w:r>
        <w:rPr>
          <w:rFonts w:cstheme="minorHAnsi"/>
          <w:sz w:val="22"/>
          <w:szCs w:val="22"/>
        </w:rPr>
        <w:t>Modrianského</w:t>
      </w:r>
      <w:proofErr w:type="spellEnd"/>
      <w:r>
        <w:rPr>
          <w:rFonts w:cstheme="minorHAnsi"/>
          <w:sz w:val="22"/>
          <w:szCs w:val="22"/>
        </w:rPr>
        <w:t xml:space="preserve"> a prof. Kaňovského o prezentaci</w:t>
      </w:r>
      <w:r w:rsidR="006E7850">
        <w:rPr>
          <w:rFonts w:cstheme="minorHAnsi"/>
          <w:sz w:val="22"/>
          <w:szCs w:val="22"/>
        </w:rPr>
        <w:t xml:space="preserve"> naší </w:t>
      </w:r>
      <w:r>
        <w:rPr>
          <w:rFonts w:cstheme="minorHAnsi"/>
          <w:sz w:val="22"/>
          <w:szCs w:val="22"/>
        </w:rPr>
        <w:t>fakulty v daných časech</w:t>
      </w:r>
      <w:r w:rsidR="00041725">
        <w:rPr>
          <w:rFonts w:cstheme="minorHAnsi"/>
          <w:sz w:val="22"/>
          <w:szCs w:val="22"/>
        </w:rPr>
        <w:t>.</w:t>
      </w:r>
    </w:p>
    <w:p w:rsidR="00242ED9" w:rsidRDefault="00192C5E" w:rsidP="00684ED2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informoval </w:t>
      </w:r>
      <w:r w:rsidR="008F58F4">
        <w:rPr>
          <w:rFonts w:cstheme="minorHAnsi"/>
          <w:sz w:val="22"/>
          <w:szCs w:val="22"/>
        </w:rPr>
        <w:t xml:space="preserve">o </w:t>
      </w:r>
      <w:r w:rsidR="008F58F4" w:rsidRPr="002A6AB4">
        <w:rPr>
          <w:rFonts w:cstheme="minorHAnsi"/>
          <w:b/>
          <w:sz w:val="22"/>
          <w:szCs w:val="22"/>
        </w:rPr>
        <w:t xml:space="preserve">výzvě </w:t>
      </w:r>
      <w:r w:rsidR="002E76A9" w:rsidRPr="002A6AB4">
        <w:rPr>
          <w:rFonts w:cstheme="minorHAnsi"/>
          <w:b/>
          <w:sz w:val="22"/>
          <w:szCs w:val="22"/>
        </w:rPr>
        <w:t>stu</w:t>
      </w:r>
      <w:r w:rsidR="008F58F4" w:rsidRPr="002A6AB4">
        <w:rPr>
          <w:rFonts w:cstheme="minorHAnsi"/>
          <w:b/>
          <w:sz w:val="22"/>
          <w:szCs w:val="22"/>
        </w:rPr>
        <w:t>dentů lékařských fakult</w:t>
      </w:r>
      <w:r w:rsidR="005D0E09" w:rsidRPr="002A6AB4">
        <w:rPr>
          <w:rFonts w:cstheme="minorHAnsi"/>
          <w:b/>
          <w:sz w:val="22"/>
          <w:szCs w:val="22"/>
        </w:rPr>
        <w:t xml:space="preserve"> zaslané</w:t>
      </w:r>
      <w:r w:rsidR="008F58F4" w:rsidRPr="002A6AB4">
        <w:rPr>
          <w:rFonts w:cstheme="minorHAnsi"/>
          <w:b/>
          <w:sz w:val="22"/>
          <w:szCs w:val="22"/>
        </w:rPr>
        <w:t xml:space="preserve"> Asociaci krajů ČR</w:t>
      </w:r>
      <w:r w:rsidR="008F58F4">
        <w:rPr>
          <w:rFonts w:cstheme="minorHAnsi"/>
          <w:sz w:val="22"/>
          <w:szCs w:val="22"/>
        </w:rPr>
        <w:t>, ve které žádají</w:t>
      </w:r>
      <w:r w:rsidR="002E76A9">
        <w:rPr>
          <w:rFonts w:cstheme="minorHAnsi"/>
          <w:sz w:val="22"/>
          <w:szCs w:val="22"/>
        </w:rPr>
        <w:t xml:space="preserve"> představitele krajů</w:t>
      </w:r>
      <w:r w:rsidR="008F58F4">
        <w:rPr>
          <w:rFonts w:cstheme="minorHAnsi"/>
          <w:sz w:val="22"/>
          <w:szCs w:val="22"/>
        </w:rPr>
        <w:t xml:space="preserve"> o nastavení jednotné metodiky pro povolávání nasazených studentů, nastavení </w:t>
      </w:r>
      <w:r w:rsidR="002E76A9">
        <w:rPr>
          <w:rFonts w:cstheme="minorHAnsi"/>
          <w:sz w:val="22"/>
          <w:szCs w:val="22"/>
        </w:rPr>
        <w:t xml:space="preserve">jednotné </w:t>
      </w:r>
      <w:r w:rsidR="008F58F4">
        <w:rPr>
          <w:rFonts w:cstheme="minorHAnsi"/>
          <w:sz w:val="22"/>
          <w:szCs w:val="22"/>
        </w:rPr>
        <w:t>komunikace mezi kraji a studenty a zlepšení komunikace mezi jednotlivými kraji</w:t>
      </w:r>
      <w:r w:rsidR="002E76A9">
        <w:rPr>
          <w:rFonts w:cstheme="minorHAnsi"/>
          <w:sz w:val="22"/>
          <w:szCs w:val="22"/>
        </w:rPr>
        <w:t xml:space="preserve"> tak, aby měl</w:t>
      </w:r>
      <w:r w:rsidR="00D1410E">
        <w:rPr>
          <w:rFonts w:cstheme="minorHAnsi"/>
          <w:sz w:val="22"/>
          <w:szCs w:val="22"/>
        </w:rPr>
        <w:t>y</w:t>
      </w:r>
      <w:r w:rsidR="002E76A9">
        <w:rPr>
          <w:rFonts w:cstheme="minorHAnsi"/>
          <w:sz w:val="22"/>
          <w:szCs w:val="22"/>
        </w:rPr>
        <w:t xml:space="preserve"> aktuální informace o zapojení studenů a v případě potřeby povolávaly pouze doposud nezapojené studenty</w:t>
      </w:r>
      <w:r w:rsidR="0013206F">
        <w:rPr>
          <w:rFonts w:cstheme="minorHAnsi"/>
          <w:sz w:val="22"/>
          <w:szCs w:val="22"/>
        </w:rPr>
        <w:t>,</w:t>
      </w:r>
      <w:r w:rsidR="002E76A9">
        <w:rPr>
          <w:rFonts w:cstheme="minorHAnsi"/>
          <w:sz w:val="22"/>
          <w:szCs w:val="22"/>
        </w:rPr>
        <w:t xml:space="preserve"> a</w:t>
      </w:r>
      <w:r w:rsidR="0013206F">
        <w:rPr>
          <w:rFonts w:cstheme="minorHAnsi"/>
          <w:sz w:val="22"/>
          <w:szCs w:val="22"/>
        </w:rPr>
        <w:t>by</w:t>
      </w:r>
      <w:r w:rsidR="002E76A9">
        <w:rPr>
          <w:rFonts w:cstheme="minorHAnsi"/>
          <w:sz w:val="22"/>
          <w:szCs w:val="22"/>
        </w:rPr>
        <w:t xml:space="preserve"> nedocházelo k přesouvání již zaučených studentů v rámci jednotlivých pracovišť. Děkan uvedl, že </w:t>
      </w:r>
      <w:r w:rsidR="002E76A9" w:rsidRPr="002A6AB4">
        <w:rPr>
          <w:rFonts w:cstheme="minorHAnsi"/>
          <w:b/>
          <w:sz w:val="22"/>
          <w:szCs w:val="22"/>
        </w:rPr>
        <w:t>Asociace děkanů lékařských fakult ČR</w:t>
      </w:r>
      <w:r w:rsidR="002A6AB4" w:rsidRPr="002A6AB4">
        <w:rPr>
          <w:rFonts w:cstheme="minorHAnsi"/>
          <w:b/>
          <w:sz w:val="22"/>
          <w:szCs w:val="22"/>
        </w:rPr>
        <w:t xml:space="preserve"> vyjádřila</w:t>
      </w:r>
      <w:r w:rsidR="002A6AB4">
        <w:rPr>
          <w:rFonts w:cstheme="minorHAnsi"/>
          <w:sz w:val="22"/>
          <w:szCs w:val="22"/>
        </w:rPr>
        <w:t xml:space="preserve"> dopisem adresovaným zástupcům krajů</w:t>
      </w:r>
      <w:r w:rsidR="002E76A9">
        <w:rPr>
          <w:rFonts w:cstheme="minorHAnsi"/>
          <w:sz w:val="22"/>
          <w:szCs w:val="22"/>
        </w:rPr>
        <w:t xml:space="preserve"> </w:t>
      </w:r>
      <w:r w:rsidR="002E76A9" w:rsidRPr="006E7850">
        <w:rPr>
          <w:rFonts w:cstheme="minorHAnsi"/>
          <w:b/>
          <w:sz w:val="22"/>
          <w:szCs w:val="22"/>
        </w:rPr>
        <w:t>pln</w:t>
      </w:r>
      <w:r w:rsidR="002A6AB4" w:rsidRPr="006E7850">
        <w:rPr>
          <w:rFonts w:cstheme="minorHAnsi"/>
          <w:b/>
          <w:sz w:val="22"/>
          <w:szCs w:val="22"/>
        </w:rPr>
        <w:t>ou</w:t>
      </w:r>
      <w:r w:rsidR="002E76A9" w:rsidRPr="006E7850">
        <w:rPr>
          <w:rFonts w:cstheme="minorHAnsi"/>
          <w:b/>
          <w:sz w:val="22"/>
          <w:szCs w:val="22"/>
        </w:rPr>
        <w:t xml:space="preserve"> podporu</w:t>
      </w:r>
      <w:r w:rsidR="002E76A9">
        <w:rPr>
          <w:rFonts w:cstheme="minorHAnsi"/>
          <w:sz w:val="22"/>
          <w:szCs w:val="22"/>
        </w:rPr>
        <w:t xml:space="preserve"> </w:t>
      </w:r>
      <w:r w:rsidR="002A6AB4">
        <w:rPr>
          <w:rFonts w:cstheme="minorHAnsi"/>
          <w:sz w:val="22"/>
          <w:szCs w:val="22"/>
        </w:rPr>
        <w:t>tohoto</w:t>
      </w:r>
      <w:r w:rsidR="002E76A9">
        <w:rPr>
          <w:rFonts w:cstheme="minorHAnsi"/>
          <w:sz w:val="22"/>
          <w:szCs w:val="22"/>
        </w:rPr>
        <w:t xml:space="preserve"> stanovisk</w:t>
      </w:r>
      <w:r w:rsidR="002A6AB4">
        <w:rPr>
          <w:rFonts w:cstheme="minorHAnsi"/>
          <w:sz w:val="22"/>
          <w:szCs w:val="22"/>
        </w:rPr>
        <w:t>a</w:t>
      </w:r>
      <w:r w:rsidR="002E76A9">
        <w:rPr>
          <w:rFonts w:cstheme="minorHAnsi"/>
          <w:sz w:val="22"/>
          <w:szCs w:val="22"/>
        </w:rPr>
        <w:t xml:space="preserve"> i návrh</w:t>
      </w:r>
      <w:r w:rsidR="002A6AB4">
        <w:rPr>
          <w:rFonts w:cstheme="minorHAnsi"/>
          <w:sz w:val="22"/>
          <w:szCs w:val="22"/>
        </w:rPr>
        <w:t>u</w:t>
      </w:r>
      <w:r w:rsidR="00FF169E">
        <w:rPr>
          <w:rFonts w:cstheme="minorHAnsi"/>
          <w:sz w:val="22"/>
          <w:szCs w:val="22"/>
        </w:rPr>
        <w:t xml:space="preserve"> studentů</w:t>
      </w:r>
      <w:r w:rsidR="002E76A9">
        <w:rPr>
          <w:rFonts w:cstheme="minorHAnsi"/>
          <w:sz w:val="22"/>
          <w:szCs w:val="22"/>
        </w:rPr>
        <w:t xml:space="preserve"> na svolání společné koordinační konference</w:t>
      </w:r>
      <w:r w:rsidR="002A6AB4">
        <w:rPr>
          <w:rFonts w:cstheme="minorHAnsi"/>
          <w:sz w:val="22"/>
          <w:szCs w:val="22"/>
        </w:rPr>
        <w:t>, která by přispěla k efektivnější spolupráci</w:t>
      </w:r>
      <w:r w:rsidR="006E7850">
        <w:rPr>
          <w:rFonts w:cstheme="minorHAnsi"/>
          <w:sz w:val="22"/>
          <w:szCs w:val="22"/>
        </w:rPr>
        <w:t xml:space="preserve"> všech zainteresovaných.</w:t>
      </w:r>
    </w:p>
    <w:p w:rsidR="005D0E09" w:rsidRPr="00FF169E" w:rsidRDefault="006E7850" w:rsidP="00D17C99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6E7850">
        <w:rPr>
          <w:rFonts w:cstheme="minorHAnsi"/>
          <w:sz w:val="22"/>
          <w:szCs w:val="22"/>
        </w:rPr>
        <w:t xml:space="preserve">Byla diskutována problematika </w:t>
      </w:r>
      <w:r w:rsidRPr="005D6571">
        <w:rPr>
          <w:rFonts w:cstheme="minorHAnsi"/>
          <w:b/>
          <w:sz w:val="22"/>
          <w:szCs w:val="22"/>
        </w:rPr>
        <w:t xml:space="preserve">přístupu studentů do </w:t>
      </w:r>
      <w:r w:rsidR="0013206F" w:rsidRPr="005D6571">
        <w:rPr>
          <w:rFonts w:cstheme="minorHAnsi"/>
          <w:b/>
          <w:sz w:val="22"/>
          <w:szCs w:val="22"/>
        </w:rPr>
        <w:t xml:space="preserve">NIS MEDEA a </w:t>
      </w:r>
      <w:r w:rsidRPr="005D6571">
        <w:rPr>
          <w:rFonts w:cstheme="minorHAnsi"/>
          <w:b/>
          <w:sz w:val="22"/>
          <w:szCs w:val="22"/>
        </w:rPr>
        <w:t>PACS</w:t>
      </w:r>
      <w:r w:rsidR="0013206F">
        <w:rPr>
          <w:rFonts w:cstheme="minorHAnsi"/>
          <w:sz w:val="22"/>
          <w:szCs w:val="22"/>
        </w:rPr>
        <w:t>. Přístup do těchto systémů bude udělován na základě podepsaného souhlasu studenta a bude časově omezen. Koordinací dalšího postupu byla pověřena proděkanka doc. Klásková.</w:t>
      </w:r>
    </w:p>
    <w:p w:rsidR="00F34FC9" w:rsidRDefault="00F34FC9" w:rsidP="00D17C99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informoval, že Vláda ČR přijala </w:t>
      </w:r>
      <w:r w:rsidRPr="00CE208B">
        <w:rPr>
          <w:rFonts w:cstheme="minorHAnsi"/>
          <w:b/>
          <w:sz w:val="22"/>
          <w:szCs w:val="22"/>
        </w:rPr>
        <w:t>usnesení vlády č. 1116, vyhlášené pod č. 447/2020 Sb.</w:t>
      </w:r>
      <w:r>
        <w:rPr>
          <w:rFonts w:cstheme="minorHAnsi"/>
          <w:sz w:val="22"/>
          <w:szCs w:val="22"/>
        </w:rPr>
        <w:t xml:space="preserve">, kterým s účinností od 4. 11. 2020 stanovila </w:t>
      </w:r>
      <w:r w:rsidRPr="00CE208B">
        <w:rPr>
          <w:rFonts w:cstheme="minorHAnsi"/>
          <w:b/>
          <w:sz w:val="22"/>
          <w:szCs w:val="22"/>
        </w:rPr>
        <w:t xml:space="preserve">výjimku ze zákazu konání vzdělávacích akcí a zkoušek v prezenční formě, a to pro praktickou výuku, </w:t>
      </w:r>
      <w:bookmarkStart w:id="1" w:name="_GoBack"/>
      <w:bookmarkEnd w:id="1"/>
      <w:r w:rsidRPr="00CE208B">
        <w:rPr>
          <w:rFonts w:cstheme="minorHAnsi"/>
          <w:b/>
          <w:sz w:val="22"/>
          <w:szCs w:val="22"/>
        </w:rPr>
        <w:t>praxe a zkoušky podle zákona č. 95/2004 Sb.,</w:t>
      </w:r>
      <w:r>
        <w:rPr>
          <w:rFonts w:cstheme="minorHAnsi"/>
          <w:sz w:val="22"/>
          <w:szCs w:val="22"/>
        </w:rPr>
        <w:t xml:space="preserve"> o podmínkách získávání a uznávání odborné způsobilosti a specializované způsobilosti k výkonu zdravotnického povolání lékaře, zubního lékaře a farmaceuta, ve znění pozdějších předpisů, a podle zákona č. 96/2004 Sb., o podmínkách získávání a uznávání způsobilosti k výkonu nelékařských zdravotnických povolání a k výkonu činností souvisejících s poskytováním zdravotní péče a o změně některých souvisejících zákonů (zákon o nelékařských zdravotnických povoláních), ve znění pozdějších předpisů, s tím, že praktické výuky, praxe nebo zkoušky se smí v jeden čas účastni</w:t>
      </w:r>
      <w:r w:rsidR="00CE208B">
        <w:rPr>
          <w:rFonts w:cstheme="minorHAnsi"/>
          <w:sz w:val="22"/>
          <w:szCs w:val="22"/>
        </w:rPr>
        <w:t>t</w:t>
      </w:r>
      <w:r>
        <w:rPr>
          <w:rFonts w:cstheme="minorHAnsi"/>
          <w:sz w:val="22"/>
          <w:szCs w:val="22"/>
        </w:rPr>
        <w:t xml:space="preserve"> nejvýše 10 osob. Usnesení vlády je dostupné </w:t>
      </w:r>
      <w:r w:rsidR="00CE208B">
        <w:rPr>
          <w:rFonts w:cstheme="minorHAnsi"/>
          <w:sz w:val="22"/>
          <w:szCs w:val="22"/>
        </w:rPr>
        <w:t>na</w:t>
      </w:r>
      <w:r>
        <w:rPr>
          <w:rFonts w:cstheme="minorHAnsi"/>
          <w:sz w:val="22"/>
          <w:szCs w:val="22"/>
        </w:rPr>
        <w:t xml:space="preserve">: </w:t>
      </w:r>
      <w:hyperlink r:id="rId8" w:history="1">
        <w:r w:rsidRPr="007C49F1">
          <w:rPr>
            <w:rStyle w:val="Hypertextovodkaz"/>
            <w:rFonts w:cstheme="minorHAnsi"/>
            <w:sz w:val="22"/>
            <w:szCs w:val="22"/>
          </w:rPr>
          <w:t>http://www.sbirka.cz/POSL4TYD/NOVE/20-447.htm</w:t>
        </w:r>
      </w:hyperlink>
    </w:p>
    <w:p w:rsidR="00D4105C" w:rsidRPr="00806C97" w:rsidRDefault="00D4105C" w:rsidP="00D4105C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lastRenderedPageBreak/>
        <w:t>Děkan informoval o platnosti t</w:t>
      </w:r>
      <w:r w:rsidR="00595E5E">
        <w:rPr>
          <w:sz w:val="22"/>
          <w:szCs w:val="22"/>
        </w:rPr>
        <w:t>ěchto</w:t>
      </w:r>
      <w:r>
        <w:rPr>
          <w:sz w:val="22"/>
          <w:szCs w:val="22"/>
        </w:rPr>
        <w:t xml:space="preserve"> nor</w:t>
      </w:r>
      <w:r w:rsidR="00595E5E">
        <w:rPr>
          <w:sz w:val="22"/>
          <w:szCs w:val="22"/>
        </w:rPr>
        <w:t>e</w:t>
      </w:r>
      <w:r>
        <w:rPr>
          <w:sz w:val="22"/>
          <w:szCs w:val="22"/>
        </w:rPr>
        <w:t>m:</w:t>
      </w:r>
    </w:p>
    <w:p w:rsidR="00D4105C" w:rsidRDefault="00D4105C" w:rsidP="00D4105C">
      <w:pPr>
        <w:pStyle w:val="Odstavecseseznamem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dnem 22. 10. 2020 nab</w:t>
      </w:r>
      <w:r w:rsidR="00D851C6">
        <w:rPr>
          <w:sz w:val="22"/>
          <w:szCs w:val="22"/>
        </w:rPr>
        <w:t>yla</w:t>
      </w:r>
      <w:r>
        <w:rPr>
          <w:sz w:val="22"/>
          <w:szCs w:val="22"/>
        </w:rPr>
        <w:t xml:space="preserve"> účinnosti níže uvedená vnitřní norma LF UP:</w:t>
      </w:r>
    </w:p>
    <w:p w:rsidR="006B1647" w:rsidRDefault="006B1647" w:rsidP="00D4105C">
      <w:pPr>
        <w:pStyle w:val="Odstavecseseznamem"/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LF</w:t>
      </w:r>
      <w:r w:rsidR="00D4105C" w:rsidRPr="00107E36">
        <w:rPr>
          <w:b/>
          <w:sz w:val="22"/>
          <w:szCs w:val="22"/>
        </w:rPr>
        <w:t>-B/</w:t>
      </w:r>
      <w:r>
        <w:rPr>
          <w:b/>
          <w:sz w:val="22"/>
          <w:szCs w:val="22"/>
        </w:rPr>
        <w:t>20/07</w:t>
      </w:r>
      <w:r w:rsidR="00D4105C" w:rsidRPr="00107E36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Rozhodnutí děkana o vyhlášení děkanského volna na LF UP ve dnech </w:t>
      </w:r>
    </w:p>
    <w:p w:rsidR="00D4105C" w:rsidRDefault="006B1647" w:rsidP="00D4105C">
      <w:pPr>
        <w:pStyle w:val="Odstavecseseznamem"/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28.- 30. 12. 2020</w:t>
      </w:r>
    </w:p>
    <w:p w:rsidR="00D851C6" w:rsidRDefault="00D851C6" w:rsidP="00D4105C">
      <w:pPr>
        <w:pStyle w:val="Odstavecseseznamem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dnem 29. 10. 2020 nabyla účinnosti níže uvedená vnitřní norma LF UP:</w:t>
      </w:r>
    </w:p>
    <w:p w:rsidR="00D851C6" w:rsidRPr="00D851C6" w:rsidRDefault="00D851C6" w:rsidP="00D4105C">
      <w:pPr>
        <w:pStyle w:val="Odstavecseseznamem"/>
        <w:spacing w:after="0" w:line="240" w:lineRule="auto"/>
        <w:jc w:val="both"/>
        <w:rPr>
          <w:b/>
          <w:sz w:val="22"/>
          <w:szCs w:val="22"/>
        </w:rPr>
      </w:pPr>
      <w:r w:rsidRPr="00D851C6">
        <w:rPr>
          <w:b/>
          <w:sz w:val="22"/>
          <w:szCs w:val="22"/>
        </w:rPr>
        <w:t>LF-B-20/08 – Dodatek č. 4 k </w:t>
      </w:r>
      <w:r w:rsidR="00595E5E">
        <w:rPr>
          <w:b/>
          <w:sz w:val="22"/>
          <w:szCs w:val="22"/>
        </w:rPr>
        <w:t>M</w:t>
      </w:r>
      <w:r w:rsidRPr="00D851C6">
        <w:rPr>
          <w:b/>
          <w:sz w:val="22"/>
          <w:szCs w:val="22"/>
        </w:rPr>
        <w:t>etodickému pokynu děkana LF UP č. LF</w:t>
      </w:r>
      <w:r>
        <w:rPr>
          <w:b/>
          <w:sz w:val="22"/>
          <w:szCs w:val="22"/>
        </w:rPr>
        <w:t>-</w:t>
      </w:r>
      <w:r w:rsidRPr="00D851C6">
        <w:rPr>
          <w:b/>
          <w:sz w:val="22"/>
          <w:szCs w:val="22"/>
        </w:rPr>
        <w:t xml:space="preserve">B2-3/2016-MP </w:t>
      </w:r>
    </w:p>
    <w:p w:rsidR="0056414D" w:rsidRPr="008D69E9" w:rsidRDefault="00242ED9" w:rsidP="008508FA">
      <w:pPr>
        <w:spacing w:before="100" w:beforeAutospacing="1" w:after="100" w:afterAutospacing="1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Rů</w:t>
      </w:r>
      <w:r w:rsidR="0056414D" w:rsidRPr="008D69E9">
        <w:rPr>
          <w:rFonts w:cstheme="minorHAnsi"/>
          <w:b/>
          <w:sz w:val="22"/>
          <w:szCs w:val="22"/>
          <w:u w:val="single"/>
        </w:rPr>
        <w:t>zné:</w:t>
      </w:r>
      <w:r w:rsidR="0068781D">
        <w:rPr>
          <w:rFonts w:cstheme="minorHAnsi"/>
          <w:b/>
          <w:sz w:val="22"/>
          <w:szCs w:val="22"/>
          <w:u w:val="single"/>
        </w:rPr>
        <w:t xml:space="preserve"> </w:t>
      </w:r>
    </w:p>
    <w:p w:rsidR="001A40D9" w:rsidRPr="005F31FA" w:rsidRDefault="00E92ED5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5F31FA">
        <w:rPr>
          <w:rFonts w:cstheme="minorHAnsi"/>
          <w:b/>
          <w:sz w:val="22"/>
          <w:szCs w:val="22"/>
          <w:u w:val="single"/>
        </w:rPr>
        <w:t>prof. RND</w:t>
      </w:r>
      <w:r w:rsidR="002C41C5" w:rsidRPr="005F31FA">
        <w:rPr>
          <w:rFonts w:cstheme="minorHAnsi"/>
          <w:b/>
          <w:sz w:val="22"/>
          <w:szCs w:val="22"/>
          <w:u w:val="single"/>
        </w:rPr>
        <w:t>r</w:t>
      </w:r>
      <w:r w:rsidR="001A40D9" w:rsidRPr="005F31FA">
        <w:rPr>
          <w:rFonts w:cstheme="minorHAnsi"/>
          <w:b/>
          <w:sz w:val="22"/>
          <w:szCs w:val="22"/>
          <w:u w:val="single"/>
        </w:rPr>
        <w:t xml:space="preserve">. </w:t>
      </w:r>
      <w:r w:rsidRPr="005F31FA">
        <w:rPr>
          <w:rFonts w:cstheme="minorHAnsi"/>
          <w:b/>
          <w:sz w:val="22"/>
          <w:szCs w:val="22"/>
          <w:u w:val="single"/>
        </w:rPr>
        <w:t>Hana Kolářová</w:t>
      </w:r>
      <w:r w:rsidR="002C41C5" w:rsidRPr="005F31FA">
        <w:rPr>
          <w:rFonts w:cstheme="minorHAnsi"/>
          <w:b/>
          <w:sz w:val="22"/>
          <w:szCs w:val="22"/>
          <w:u w:val="single"/>
        </w:rPr>
        <w:t xml:space="preserve">, </w:t>
      </w:r>
      <w:r w:rsidR="00D1410E">
        <w:rPr>
          <w:rFonts w:cstheme="minorHAnsi"/>
          <w:b/>
          <w:sz w:val="22"/>
          <w:szCs w:val="22"/>
          <w:u w:val="single"/>
        </w:rPr>
        <w:t>CSc</w:t>
      </w:r>
      <w:r w:rsidR="003334B4" w:rsidRPr="005F31FA">
        <w:rPr>
          <w:rFonts w:cstheme="minorHAnsi"/>
          <w:b/>
          <w:sz w:val="22"/>
          <w:szCs w:val="22"/>
          <w:u w:val="single"/>
        </w:rPr>
        <w:t>.</w:t>
      </w:r>
    </w:p>
    <w:p w:rsidR="00E747A6" w:rsidRPr="0067670E" w:rsidRDefault="00E747A6" w:rsidP="00D42B97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E92ED5">
        <w:rPr>
          <w:sz w:val="22"/>
          <w:szCs w:val="22"/>
        </w:rPr>
        <w:t xml:space="preserve">Proděkanka </w:t>
      </w:r>
      <w:r w:rsidR="0013206F">
        <w:rPr>
          <w:sz w:val="22"/>
          <w:szCs w:val="22"/>
        </w:rPr>
        <w:t>požádala</w:t>
      </w:r>
      <w:r w:rsidR="0067670E">
        <w:rPr>
          <w:sz w:val="22"/>
          <w:szCs w:val="22"/>
        </w:rPr>
        <w:t xml:space="preserve"> vedoucí zaměstnance</w:t>
      </w:r>
      <w:r w:rsidR="0013206F">
        <w:rPr>
          <w:sz w:val="22"/>
          <w:szCs w:val="22"/>
        </w:rPr>
        <w:t xml:space="preserve"> o</w:t>
      </w:r>
      <w:r w:rsidR="0067670E">
        <w:rPr>
          <w:sz w:val="22"/>
          <w:szCs w:val="22"/>
        </w:rPr>
        <w:t xml:space="preserve"> součinnost ve věci </w:t>
      </w:r>
      <w:r w:rsidR="0067670E" w:rsidRPr="00440EE0">
        <w:rPr>
          <w:b/>
          <w:sz w:val="22"/>
          <w:szCs w:val="22"/>
        </w:rPr>
        <w:t>vytvoření Edičního plánu LF UP pro kalendářní rok 2021</w:t>
      </w:r>
      <w:r w:rsidR="0067670E">
        <w:rPr>
          <w:sz w:val="22"/>
          <w:szCs w:val="22"/>
        </w:rPr>
        <w:t xml:space="preserve">. </w:t>
      </w:r>
      <w:r w:rsidR="00440EE0">
        <w:rPr>
          <w:sz w:val="22"/>
          <w:szCs w:val="22"/>
        </w:rPr>
        <w:t xml:space="preserve">Požadavek na vydání učebnic, skript, monografií, sborníků, periodik a ostatních publikací je nutné zpracovat a odeslat nejpozději do </w:t>
      </w:r>
      <w:r w:rsidR="0067670E">
        <w:rPr>
          <w:sz w:val="22"/>
          <w:szCs w:val="22"/>
        </w:rPr>
        <w:t xml:space="preserve">14. 12. 2020. </w:t>
      </w:r>
      <w:r w:rsidR="00196ECC">
        <w:rPr>
          <w:sz w:val="22"/>
          <w:szCs w:val="22"/>
        </w:rPr>
        <w:t xml:space="preserve">Instrukce pro zadání požadavku jsou uvedeny v příloze č. </w:t>
      </w:r>
      <w:r w:rsidR="00440EE0">
        <w:rPr>
          <w:sz w:val="22"/>
          <w:szCs w:val="22"/>
        </w:rPr>
        <w:t>1 zápisu.</w:t>
      </w:r>
    </w:p>
    <w:p w:rsidR="000B366E" w:rsidRPr="006932B6" w:rsidRDefault="00D42960" w:rsidP="00E64EA4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4C14">
        <w:rPr>
          <w:rFonts w:cstheme="minorHAnsi"/>
          <w:sz w:val="22"/>
          <w:szCs w:val="22"/>
        </w:rPr>
        <w:t>Byla otevřena</w:t>
      </w:r>
      <w:r w:rsidR="0067670E" w:rsidRPr="002C4C14">
        <w:rPr>
          <w:rFonts w:cstheme="minorHAnsi"/>
          <w:sz w:val="22"/>
          <w:szCs w:val="22"/>
        </w:rPr>
        <w:t xml:space="preserve"> otázk</w:t>
      </w:r>
      <w:r w:rsidRPr="002C4C14">
        <w:rPr>
          <w:rFonts w:cstheme="minorHAnsi"/>
          <w:sz w:val="22"/>
          <w:szCs w:val="22"/>
        </w:rPr>
        <w:t>a</w:t>
      </w:r>
      <w:r w:rsidR="0067670E" w:rsidRPr="002C4C14">
        <w:rPr>
          <w:rFonts w:cstheme="minorHAnsi"/>
          <w:sz w:val="22"/>
          <w:szCs w:val="22"/>
        </w:rPr>
        <w:t xml:space="preserve"> zapojení LF UP do virtuálního </w:t>
      </w:r>
      <w:r w:rsidR="00196ECC">
        <w:rPr>
          <w:rFonts w:cstheme="minorHAnsi"/>
          <w:sz w:val="22"/>
          <w:szCs w:val="22"/>
        </w:rPr>
        <w:t>D</w:t>
      </w:r>
      <w:r w:rsidR="0067670E" w:rsidRPr="002C4C14">
        <w:rPr>
          <w:rFonts w:cstheme="minorHAnsi"/>
          <w:sz w:val="22"/>
          <w:szCs w:val="22"/>
        </w:rPr>
        <w:t xml:space="preserve">ne otevřených dveří v prosinci tohoto roku. Vedení LF UP se shodlo, že </w:t>
      </w:r>
      <w:r w:rsidR="0067670E" w:rsidRPr="002C4C14">
        <w:rPr>
          <w:rFonts w:cstheme="minorHAnsi"/>
          <w:b/>
          <w:sz w:val="22"/>
          <w:szCs w:val="22"/>
        </w:rPr>
        <w:t>LF UP</w:t>
      </w:r>
      <w:r w:rsidR="0067670E" w:rsidRPr="002C4C14">
        <w:rPr>
          <w:rFonts w:cstheme="minorHAnsi"/>
          <w:sz w:val="22"/>
          <w:szCs w:val="22"/>
        </w:rPr>
        <w:t xml:space="preserve"> se jako obvykle zúčastní </w:t>
      </w:r>
      <w:r w:rsidR="0067670E" w:rsidRPr="002C4C14">
        <w:rPr>
          <w:rFonts w:cstheme="minorHAnsi"/>
          <w:b/>
          <w:sz w:val="22"/>
          <w:szCs w:val="22"/>
        </w:rPr>
        <w:t xml:space="preserve">organizace pouze lednového </w:t>
      </w:r>
      <w:r w:rsidR="00196ECC">
        <w:rPr>
          <w:rFonts w:cstheme="minorHAnsi"/>
          <w:b/>
          <w:sz w:val="22"/>
          <w:szCs w:val="22"/>
        </w:rPr>
        <w:t>D</w:t>
      </w:r>
      <w:r w:rsidR="0067670E" w:rsidRPr="002C4C14">
        <w:rPr>
          <w:rFonts w:cstheme="minorHAnsi"/>
          <w:b/>
          <w:sz w:val="22"/>
          <w:szCs w:val="22"/>
        </w:rPr>
        <w:t>ne otevřených dveří</w:t>
      </w:r>
      <w:r w:rsidR="0067670E" w:rsidRPr="002C4C14">
        <w:rPr>
          <w:rFonts w:cstheme="minorHAnsi"/>
          <w:sz w:val="22"/>
          <w:szCs w:val="22"/>
        </w:rPr>
        <w:t>. Pokud budou</w:t>
      </w:r>
      <w:r w:rsidR="00440EE0" w:rsidRPr="002C4C14">
        <w:rPr>
          <w:rFonts w:cstheme="minorHAnsi"/>
          <w:sz w:val="22"/>
          <w:szCs w:val="22"/>
        </w:rPr>
        <w:t xml:space="preserve"> nadále</w:t>
      </w:r>
      <w:r w:rsidR="0067670E" w:rsidRPr="002C4C14">
        <w:rPr>
          <w:rFonts w:cstheme="minorHAnsi"/>
          <w:sz w:val="22"/>
          <w:szCs w:val="22"/>
        </w:rPr>
        <w:t xml:space="preserve"> přetrvávat omezení k jeho konání, bude tento připraven virtuální formou. </w:t>
      </w:r>
    </w:p>
    <w:p w:rsidR="006932B6" w:rsidRPr="00391A47" w:rsidRDefault="002153F3" w:rsidP="00E64EA4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Na základě požadavku </w:t>
      </w:r>
      <w:proofErr w:type="spellStart"/>
      <w:r>
        <w:rPr>
          <w:rFonts w:cstheme="minorHAnsi"/>
          <w:sz w:val="22"/>
          <w:szCs w:val="22"/>
        </w:rPr>
        <w:t>pror</w:t>
      </w:r>
      <w:proofErr w:type="spellEnd"/>
      <w:r>
        <w:rPr>
          <w:rFonts w:cstheme="minorHAnsi"/>
          <w:sz w:val="22"/>
          <w:szCs w:val="22"/>
        </w:rPr>
        <w:t xml:space="preserve">. Zouhara je nutné </w:t>
      </w:r>
      <w:r w:rsidR="008F610D">
        <w:rPr>
          <w:rFonts w:cstheme="minorHAnsi"/>
          <w:sz w:val="22"/>
          <w:szCs w:val="22"/>
        </w:rPr>
        <w:t xml:space="preserve">podat z jednotlivých </w:t>
      </w:r>
      <w:r w:rsidR="00391A47">
        <w:rPr>
          <w:rFonts w:cstheme="minorHAnsi"/>
          <w:sz w:val="22"/>
          <w:szCs w:val="22"/>
        </w:rPr>
        <w:t>fakult informace</w:t>
      </w:r>
      <w:r w:rsidR="008F610D">
        <w:rPr>
          <w:rFonts w:cstheme="minorHAnsi"/>
          <w:sz w:val="22"/>
          <w:szCs w:val="22"/>
        </w:rPr>
        <w:t xml:space="preserve">, zda ještě nemají nějaké </w:t>
      </w:r>
      <w:r w:rsidR="008F610D" w:rsidRPr="00391A47">
        <w:rPr>
          <w:rFonts w:cstheme="minorHAnsi"/>
          <w:b/>
          <w:sz w:val="22"/>
          <w:szCs w:val="22"/>
        </w:rPr>
        <w:t>výukové materiály v</w:t>
      </w:r>
      <w:r w:rsidR="00391A47" w:rsidRPr="00391A47">
        <w:rPr>
          <w:rFonts w:cstheme="minorHAnsi"/>
          <w:b/>
          <w:sz w:val="22"/>
          <w:szCs w:val="22"/>
        </w:rPr>
        <w:t> prostředích UNIFOR nebo EDIS, která již nebudou od 1. 9. 2021 podporována.</w:t>
      </w:r>
      <w:r w:rsidR="00391A47">
        <w:rPr>
          <w:rFonts w:cstheme="minorHAnsi"/>
          <w:sz w:val="22"/>
          <w:szCs w:val="22"/>
        </w:rPr>
        <w:t xml:space="preserve"> Do této doby je tedy </w:t>
      </w:r>
      <w:r w:rsidR="00391A47" w:rsidRPr="00391A47">
        <w:rPr>
          <w:rFonts w:cstheme="minorHAnsi"/>
          <w:b/>
          <w:sz w:val="22"/>
          <w:szCs w:val="22"/>
        </w:rPr>
        <w:t>nutné vše převést do MOODLE</w:t>
      </w:r>
      <w:r w:rsidR="00391A47">
        <w:rPr>
          <w:rFonts w:cstheme="minorHAnsi"/>
          <w:sz w:val="22"/>
          <w:szCs w:val="22"/>
        </w:rPr>
        <w:t xml:space="preserve">. </w:t>
      </w:r>
    </w:p>
    <w:p w:rsidR="00E07608" w:rsidRDefault="00E07608" w:rsidP="00391A47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391A47" w:rsidRPr="00391A47" w:rsidRDefault="00391A47" w:rsidP="00391A47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 w:rsidRPr="00391A47">
        <w:rPr>
          <w:rFonts w:cstheme="minorHAnsi"/>
          <w:b/>
          <w:sz w:val="22"/>
          <w:szCs w:val="22"/>
        </w:rPr>
        <w:t xml:space="preserve">Prosíme vedoucí zaměstnance pracovišť, která v uvedených systémech pracují, aby poslali tuto informaci do týdne na adresu </w:t>
      </w:r>
      <w:r w:rsidRPr="00391A47">
        <w:rPr>
          <w:rFonts w:cstheme="minorHAnsi"/>
          <w:b/>
          <w:color w:val="3333FF"/>
          <w:sz w:val="22"/>
          <w:szCs w:val="22"/>
          <w:u w:val="single"/>
        </w:rPr>
        <w:t>hana.kolarova@upol.cz</w:t>
      </w:r>
      <w:r w:rsidRPr="00391A47">
        <w:rPr>
          <w:rFonts w:cstheme="minorHAnsi"/>
          <w:b/>
          <w:sz w:val="22"/>
          <w:szCs w:val="22"/>
        </w:rPr>
        <w:t>. Bude jim pak ze strany CVT nabídnuta pomoc při převodu materiálů do MOODLE</w:t>
      </w:r>
      <w:r>
        <w:rPr>
          <w:rFonts w:cstheme="minorHAnsi"/>
          <w:sz w:val="22"/>
          <w:szCs w:val="22"/>
        </w:rPr>
        <w:t xml:space="preserve">. </w:t>
      </w:r>
    </w:p>
    <w:p w:rsidR="00440EE0" w:rsidRPr="00E92ED5" w:rsidRDefault="00440EE0" w:rsidP="00E92ED5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8E5A56" w:rsidRPr="00C02635" w:rsidRDefault="008E5A56" w:rsidP="008E5A56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Mgr. Milan Raška, Ph.D.</w:t>
      </w:r>
    </w:p>
    <w:p w:rsidR="005E24C8" w:rsidRPr="00824BA8" w:rsidRDefault="0067670E" w:rsidP="005E24C8">
      <w:pPr>
        <w:pStyle w:val="Bezmezer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</w:t>
      </w:r>
      <w:r w:rsidRPr="00D42960">
        <w:rPr>
          <w:rFonts w:cstheme="minorHAnsi"/>
          <w:b/>
          <w:sz w:val="22"/>
          <w:szCs w:val="22"/>
        </w:rPr>
        <w:t>shrnul</w:t>
      </w:r>
      <w:r w:rsidR="00824BA8" w:rsidRPr="00D42960">
        <w:rPr>
          <w:rFonts w:cstheme="minorHAnsi"/>
          <w:b/>
          <w:sz w:val="22"/>
          <w:szCs w:val="22"/>
        </w:rPr>
        <w:t xml:space="preserve"> probíhající výuku </w:t>
      </w:r>
      <w:r w:rsidRPr="00D42960">
        <w:rPr>
          <w:rFonts w:cstheme="minorHAnsi"/>
          <w:b/>
          <w:sz w:val="22"/>
          <w:szCs w:val="22"/>
        </w:rPr>
        <w:t>zahraničních studentů</w:t>
      </w:r>
      <w:r w:rsidR="00824BA8">
        <w:rPr>
          <w:rFonts w:cstheme="minorHAnsi"/>
          <w:sz w:val="22"/>
          <w:szCs w:val="22"/>
        </w:rPr>
        <w:t xml:space="preserve"> a uvedl, že </w:t>
      </w:r>
      <w:r w:rsidR="00D42960">
        <w:rPr>
          <w:rFonts w:cstheme="minorHAnsi"/>
          <w:sz w:val="22"/>
          <w:szCs w:val="22"/>
        </w:rPr>
        <w:t xml:space="preserve">vše </w:t>
      </w:r>
      <w:r w:rsidR="00824BA8">
        <w:rPr>
          <w:rFonts w:cstheme="minorHAnsi"/>
          <w:sz w:val="22"/>
          <w:szCs w:val="22"/>
        </w:rPr>
        <w:t>probíhá dle nastaven</w:t>
      </w:r>
      <w:r w:rsidR="00D42960">
        <w:rPr>
          <w:rFonts w:cstheme="minorHAnsi"/>
          <w:sz w:val="22"/>
          <w:szCs w:val="22"/>
        </w:rPr>
        <w:t xml:space="preserve">ého harmonogramu </w:t>
      </w:r>
      <w:r w:rsidR="00824BA8">
        <w:rPr>
          <w:rFonts w:cstheme="minorHAnsi"/>
          <w:sz w:val="22"/>
          <w:szCs w:val="22"/>
        </w:rPr>
        <w:t>a studenti jsou z její realizací spokojeni.</w:t>
      </w:r>
    </w:p>
    <w:p w:rsidR="00824BA8" w:rsidRDefault="00824BA8" w:rsidP="005E24C8">
      <w:pPr>
        <w:pStyle w:val="Bezmezer"/>
        <w:numPr>
          <w:ilvl w:val="0"/>
          <w:numId w:val="2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Proděkan seznám</w:t>
      </w:r>
      <w:r w:rsidR="00D1410E">
        <w:rPr>
          <w:rFonts w:ascii="Calibri" w:hAnsi="Calibri" w:cs="Calibri"/>
          <w:sz w:val="22"/>
          <w:szCs w:val="22"/>
        </w:rPr>
        <w:t>il</w:t>
      </w:r>
      <w:r>
        <w:rPr>
          <w:rFonts w:ascii="Calibri" w:hAnsi="Calibri" w:cs="Calibri"/>
          <w:sz w:val="22"/>
          <w:szCs w:val="22"/>
        </w:rPr>
        <w:t xml:space="preserve"> členky a členy vedení s </w:t>
      </w:r>
      <w:r w:rsidRPr="00D42960">
        <w:rPr>
          <w:rFonts w:ascii="Calibri" w:hAnsi="Calibri" w:cs="Calibri"/>
          <w:b/>
          <w:sz w:val="22"/>
          <w:szCs w:val="22"/>
        </w:rPr>
        <w:t>obsahem porady proděkanů pro zahraniční vztahy</w:t>
      </w:r>
      <w:r>
        <w:rPr>
          <w:rFonts w:ascii="Calibri" w:hAnsi="Calibri" w:cs="Calibri"/>
          <w:sz w:val="22"/>
          <w:szCs w:val="22"/>
        </w:rPr>
        <w:t>.</w:t>
      </w:r>
      <w:r w:rsidR="00D42960">
        <w:rPr>
          <w:rFonts w:ascii="Calibri" w:hAnsi="Calibri" w:cs="Calibri"/>
          <w:sz w:val="22"/>
          <w:szCs w:val="22"/>
        </w:rPr>
        <w:t xml:space="preserve"> Byl řešen projekt AURORA či centralizace </w:t>
      </w:r>
      <w:proofErr w:type="spellStart"/>
      <w:r w:rsidR="00D42960">
        <w:rPr>
          <w:rFonts w:ascii="Calibri" w:hAnsi="Calibri" w:cs="Calibri"/>
          <w:sz w:val="22"/>
          <w:szCs w:val="22"/>
        </w:rPr>
        <w:t>Fisherovského</w:t>
      </w:r>
      <w:proofErr w:type="spellEnd"/>
      <w:r w:rsidR="00D42960">
        <w:rPr>
          <w:rFonts w:ascii="Calibri" w:hAnsi="Calibri" w:cs="Calibri"/>
          <w:sz w:val="22"/>
          <w:szCs w:val="22"/>
        </w:rPr>
        <w:t xml:space="preserve"> stipendia.</w:t>
      </w:r>
    </w:p>
    <w:p w:rsidR="00824BA8" w:rsidRPr="00684ED2" w:rsidRDefault="00824BA8" w:rsidP="00824BA8">
      <w:pPr>
        <w:pStyle w:val="Bezmezer"/>
        <w:ind w:left="720"/>
        <w:jc w:val="both"/>
        <w:rPr>
          <w:rFonts w:ascii="Calibri" w:hAnsi="Calibri" w:cs="Calibri"/>
          <w:sz w:val="22"/>
          <w:szCs w:val="22"/>
        </w:rPr>
      </w:pPr>
    </w:p>
    <w:p w:rsidR="00125622" w:rsidRPr="00C02635" w:rsidRDefault="00125622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02635">
        <w:rPr>
          <w:rFonts w:cstheme="minorHAnsi"/>
          <w:b/>
          <w:sz w:val="22"/>
          <w:szCs w:val="22"/>
          <w:u w:val="single"/>
        </w:rPr>
        <w:t>prof. MUDr. Petr Kaňovský, CSc.</w:t>
      </w:r>
      <w:r w:rsidR="00D64C6E">
        <w:rPr>
          <w:rFonts w:cstheme="minorHAnsi"/>
          <w:b/>
          <w:sz w:val="22"/>
          <w:szCs w:val="22"/>
          <w:u w:val="single"/>
        </w:rPr>
        <w:t>, FEAN</w:t>
      </w:r>
    </w:p>
    <w:p w:rsidR="00125622" w:rsidRPr="00BF5643" w:rsidRDefault="002E5C2F" w:rsidP="00824BA8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</w:rPr>
        <w:t xml:space="preserve">Proděkan </w:t>
      </w:r>
      <w:r w:rsidR="00BF5643">
        <w:rPr>
          <w:rFonts w:cstheme="minorHAnsi"/>
          <w:sz w:val="22"/>
        </w:rPr>
        <w:t>informoval o</w:t>
      </w:r>
      <w:r w:rsidR="0051367C">
        <w:rPr>
          <w:rFonts w:cstheme="minorHAnsi"/>
          <w:sz w:val="22"/>
        </w:rPr>
        <w:t xml:space="preserve"> </w:t>
      </w:r>
      <w:r w:rsidR="0051367C" w:rsidRPr="00D42960">
        <w:rPr>
          <w:rFonts w:cstheme="minorHAnsi"/>
          <w:b/>
          <w:sz w:val="22"/>
        </w:rPr>
        <w:t xml:space="preserve">vývoji </w:t>
      </w:r>
      <w:r w:rsidR="00196ECC">
        <w:rPr>
          <w:rFonts w:cstheme="minorHAnsi"/>
          <w:b/>
          <w:sz w:val="22"/>
        </w:rPr>
        <w:t>jednání k metodice</w:t>
      </w:r>
      <w:r w:rsidR="00824BA8" w:rsidRPr="00D42960">
        <w:rPr>
          <w:rFonts w:cstheme="minorHAnsi"/>
          <w:b/>
          <w:sz w:val="22"/>
        </w:rPr>
        <w:t xml:space="preserve"> dělení RVO</w:t>
      </w:r>
      <w:r w:rsidR="00196ECC">
        <w:rPr>
          <w:rFonts w:cstheme="minorHAnsi"/>
          <w:b/>
          <w:sz w:val="22"/>
        </w:rPr>
        <w:t xml:space="preserve"> </w:t>
      </w:r>
      <w:r w:rsidR="00196ECC" w:rsidRPr="00196ECC">
        <w:rPr>
          <w:rFonts w:cstheme="minorHAnsi"/>
          <w:sz w:val="22"/>
        </w:rPr>
        <w:t>na UP</w:t>
      </w:r>
      <w:r w:rsidR="00196ECC">
        <w:rPr>
          <w:rFonts w:cstheme="minorHAnsi"/>
          <w:sz w:val="22"/>
        </w:rPr>
        <w:t xml:space="preserve"> pro rok 2021</w:t>
      </w:r>
      <w:r w:rsidR="00824BA8">
        <w:rPr>
          <w:rFonts w:cstheme="minorHAnsi"/>
          <w:sz w:val="22"/>
        </w:rPr>
        <w:t xml:space="preserve">. Další </w:t>
      </w:r>
      <w:r w:rsidR="00B72821">
        <w:rPr>
          <w:rFonts w:cstheme="minorHAnsi"/>
          <w:sz w:val="22"/>
        </w:rPr>
        <w:t>setkání</w:t>
      </w:r>
      <w:r w:rsidR="00824BA8">
        <w:rPr>
          <w:rFonts w:cstheme="minorHAnsi"/>
          <w:sz w:val="22"/>
        </w:rPr>
        <w:t xml:space="preserve"> na toto téma proběhne formou videokonference ve čtvrtek 5. 11. 2020.</w:t>
      </w:r>
    </w:p>
    <w:p w:rsidR="00134F9E" w:rsidRDefault="00134F9E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097054" w:rsidRPr="00C02635" w:rsidRDefault="00097054" w:rsidP="00097054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Ing</w:t>
      </w:r>
      <w:r w:rsidRPr="00C02635">
        <w:rPr>
          <w:rFonts w:cstheme="minorHAnsi"/>
          <w:b/>
          <w:sz w:val="22"/>
          <w:szCs w:val="22"/>
          <w:u w:val="single"/>
        </w:rPr>
        <w:t xml:space="preserve">. </w:t>
      </w:r>
      <w:proofErr w:type="spellStart"/>
      <w:r>
        <w:rPr>
          <w:rFonts w:cstheme="minorHAnsi"/>
          <w:b/>
          <w:sz w:val="22"/>
          <w:szCs w:val="22"/>
          <w:u w:val="single"/>
        </w:rPr>
        <w:t>Alina</w:t>
      </w:r>
      <w:proofErr w:type="spellEnd"/>
      <w:r>
        <w:rPr>
          <w:rFonts w:cstheme="minorHAnsi"/>
          <w:b/>
          <w:sz w:val="22"/>
          <w:szCs w:val="22"/>
          <w:u w:val="single"/>
        </w:rPr>
        <w:t xml:space="preserve"> Antošová</w:t>
      </w:r>
    </w:p>
    <w:p w:rsidR="00824BA8" w:rsidRPr="00340568" w:rsidRDefault="00824BA8" w:rsidP="00097054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Informovala vedení</w:t>
      </w:r>
      <w:r w:rsidR="00434651">
        <w:rPr>
          <w:rFonts w:cstheme="minorHAnsi"/>
          <w:sz w:val="22"/>
          <w:szCs w:val="22"/>
        </w:rPr>
        <w:t xml:space="preserve"> o </w:t>
      </w:r>
      <w:r w:rsidR="00434651" w:rsidRPr="00D42960">
        <w:rPr>
          <w:rFonts w:cstheme="minorHAnsi"/>
          <w:b/>
          <w:sz w:val="22"/>
          <w:szCs w:val="22"/>
        </w:rPr>
        <w:t xml:space="preserve">počtu studentů </w:t>
      </w:r>
      <w:r w:rsidR="00D42960" w:rsidRPr="00D42960">
        <w:rPr>
          <w:rFonts w:cstheme="minorHAnsi"/>
          <w:b/>
          <w:sz w:val="22"/>
          <w:szCs w:val="22"/>
        </w:rPr>
        <w:t>na LF</w:t>
      </w:r>
      <w:r w:rsidR="00434651" w:rsidRPr="00D42960">
        <w:rPr>
          <w:rFonts w:cstheme="minorHAnsi"/>
          <w:b/>
          <w:sz w:val="22"/>
          <w:szCs w:val="22"/>
        </w:rPr>
        <w:t xml:space="preserve"> UP</w:t>
      </w:r>
      <w:r w:rsidR="00434651">
        <w:rPr>
          <w:rFonts w:cstheme="minorHAnsi"/>
          <w:sz w:val="22"/>
          <w:szCs w:val="22"/>
        </w:rPr>
        <w:t xml:space="preserve">, který ke dni matriky, tj. k 31. 10. 2020 činil </w:t>
      </w:r>
      <w:r w:rsidR="00340568" w:rsidRPr="00340568">
        <w:rPr>
          <w:rFonts w:cstheme="minorHAnsi"/>
          <w:b/>
          <w:sz w:val="22"/>
          <w:szCs w:val="22"/>
        </w:rPr>
        <w:t>celkem</w:t>
      </w:r>
      <w:r w:rsidR="00340568">
        <w:rPr>
          <w:rFonts w:cstheme="minorHAnsi"/>
          <w:sz w:val="22"/>
          <w:szCs w:val="22"/>
        </w:rPr>
        <w:t xml:space="preserve"> </w:t>
      </w:r>
      <w:r w:rsidR="00434651" w:rsidRPr="00340568">
        <w:rPr>
          <w:rFonts w:cstheme="minorHAnsi"/>
          <w:b/>
          <w:sz w:val="22"/>
          <w:szCs w:val="22"/>
        </w:rPr>
        <w:t>2424</w:t>
      </w:r>
      <w:r w:rsidR="00434651">
        <w:rPr>
          <w:rFonts w:cstheme="minorHAnsi"/>
          <w:sz w:val="22"/>
          <w:szCs w:val="22"/>
        </w:rPr>
        <w:t xml:space="preserve">, z toho počet studentů </w:t>
      </w:r>
      <w:r w:rsidR="00434651" w:rsidRPr="00340568">
        <w:rPr>
          <w:rFonts w:cstheme="minorHAnsi"/>
          <w:b/>
          <w:sz w:val="22"/>
          <w:szCs w:val="22"/>
        </w:rPr>
        <w:t>prvního ročníku studijního programu Všeobecné lékařství činí 272</w:t>
      </w:r>
      <w:r w:rsidR="00D63473">
        <w:rPr>
          <w:rFonts w:cstheme="minorHAnsi"/>
          <w:sz w:val="22"/>
          <w:szCs w:val="22"/>
        </w:rPr>
        <w:t xml:space="preserve"> (viz příloha č. 2).</w:t>
      </w:r>
    </w:p>
    <w:p w:rsidR="00824BA8" w:rsidRPr="00824BA8" w:rsidRDefault="00824BA8" w:rsidP="00097054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Připomněla, že </w:t>
      </w:r>
      <w:r w:rsidRPr="00D42960">
        <w:rPr>
          <w:rFonts w:cstheme="minorHAnsi"/>
          <w:b/>
          <w:sz w:val="22"/>
          <w:szCs w:val="22"/>
        </w:rPr>
        <w:t>rozvrhy</w:t>
      </w:r>
      <w:r>
        <w:rPr>
          <w:rFonts w:cstheme="minorHAnsi"/>
          <w:sz w:val="22"/>
          <w:szCs w:val="22"/>
        </w:rPr>
        <w:t xml:space="preserve"> se </w:t>
      </w:r>
      <w:r w:rsidR="00D42960">
        <w:rPr>
          <w:rFonts w:cstheme="minorHAnsi"/>
          <w:sz w:val="22"/>
          <w:szCs w:val="22"/>
        </w:rPr>
        <w:t>s ohledem na</w:t>
      </w:r>
      <w:r>
        <w:rPr>
          <w:rFonts w:cstheme="minorHAnsi"/>
          <w:sz w:val="22"/>
          <w:szCs w:val="22"/>
        </w:rPr>
        <w:t> současn</w:t>
      </w:r>
      <w:r w:rsidR="00D42960">
        <w:rPr>
          <w:rFonts w:cstheme="minorHAnsi"/>
          <w:sz w:val="22"/>
          <w:szCs w:val="22"/>
        </w:rPr>
        <w:t xml:space="preserve">ou </w:t>
      </w:r>
      <w:r>
        <w:rPr>
          <w:rFonts w:cstheme="minorHAnsi"/>
          <w:sz w:val="22"/>
          <w:szCs w:val="22"/>
        </w:rPr>
        <w:t xml:space="preserve">situaci </w:t>
      </w:r>
      <w:r w:rsidR="009D637D" w:rsidRPr="00D1410E">
        <w:rPr>
          <w:rFonts w:cstheme="minorHAnsi"/>
          <w:b/>
          <w:sz w:val="22"/>
          <w:szCs w:val="22"/>
        </w:rPr>
        <w:t>průběžně</w:t>
      </w:r>
      <w:r w:rsidRPr="00D1410E">
        <w:rPr>
          <w:rFonts w:cstheme="minorHAnsi"/>
          <w:b/>
          <w:sz w:val="22"/>
          <w:szCs w:val="22"/>
        </w:rPr>
        <w:t xml:space="preserve"> upravují</w:t>
      </w:r>
      <w:r w:rsidR="00D63473">
        <w:rPr>
          <w:rFonts w:cstheme="minorHAnsi"/>
          <w:sz w:val="22"/>
          <w:szCs w:val="22"/>
        </w:rPr>
        <w:t xml:space="preserve"> podle situace na jednotlivých pracovištích. Studentům dotčených ročníků (4. a 5</w:t>
      </w:r>
      <w:r w:rsidR="008435B4">
        <w:rPr>
          <w:rFonts w:cstheme="minorHAnsi"/>
          <w:sz w:val="22"/>
          <w:szCs w:val="22"/>
        </w:rPr>
        <w:t>.</w:t>
      </w:r>
      <w:r w:rsidR="00D63473">
        <w:rPr>
          <w:rFonts w:cstheme="minorHAnsi"/>
          <w:sz w:val="22"/>
          <w:szCs w:val="22"/>
        </w:rPr>
        <w:t xml:space="preserve"> ročník studijního programu Všeobecné lékařství a studijního programu General </w:t>
      </w:r>
      <w:proofErr w:type="spellStart"/>
      <w:r w:rsidR="00D63473">
        <w:rPr>
          <w:rFonts w:cstheme="minorHAnsi"/>
          <w:sz w:val="22"/>
          <w:szCs w:val="22"/>
        </w:rPr>
        <w:t>Medicine</w:t>
      </w:r>
      <w:proofErr w:type="spellEnd"/>
      <w:r w:rsidR="00D63473">
        <w:rPr>
          <w:rFonts w:cstheme="minorHAnsi"/>
          <w:sz w:val="22"/>
          <w:szCs w:val="22"/>
        </w:rPr>
        <w:t>) odeslala e-m</w:t>
      </w:r>
      <w:r w:rsidR="00D1410E">
        <w:rPr>
          <w:rFonts w:cstheme="minorHAnsi"/>
          <w:sz w:val="22"/>
          <w:szCs w:val="22"/>
        </w:rPr>
        <w:t>a</w:t>
      </w:r>
      <w:r w:rsidR="00D63473">
        <w:rPr>
          <w:rFonts w:cstheme="minorHAnsi"/>
          <w:sz w:val="22"/>
          <w:szCs w:val="22"/>
        </w:rPr>
        <w:t xml:space="preserve">il, ve kterém </w:t>
      </w:r>
      <w:r>
        <w:rPr>
          <w:rFonts w:cstheme="minorHAnsi"/>
          <w:sz w:val="22"/>
          <w:szCs w:val="22"/>
        </w:rPr>
        <w:t>apel</w:t>
      </w:r>
      <w:r w:rsidR="00D42960">
        <w:rPr>
          <w:rFonts w:cstheme="minorHAnsi"/>
          <w:sz w:val="22"/>
          <w:szCs w:val="22"/>
        </w:rPr>
        <w:t>ovala</w:t>
      </w:r>
      <w:r w:rsidR="00D63473">
        <w:rPr>
          <w:rFonts w:cstheme="minorHAnsi"/>
          <w:sz w:val="22"/>
          <w:szCs w:val="22"/>
        </w:rPr>
        <w:t xml:space="preserve">, aby </w:t>
      </w:r>
      <w:r w:rsidR="00D63473" w:rsidRPr="00D1410E">
        <w:rPr>
          <w:rFonts w:cstheme="minorHAnsi"/>
          <w:b/>
          <w:sz w:val="22"/>
          <w:szCs w:val="22"/>
        </w:rPr>
        <w:t>sledovali informace o</w:t>
      </w:r>
      <w:r w:rsidR="00D63473">
        <w:rPr>
          <w:rFonts w:cstheme="minorHAnsi"/>
          <w:sz w:val="22"/>
          <w:szCs w:val="22"/>
        </w:rPr>
        <w:t xml:space="preserve"> </w:t>
      </w:r>
      <w:r w:rsidR="00D63473" w:rsidRPr="00D1410E">
        <w:rPr>
          <w:rFonts w:cstheme="minorHAnsi"/>
          <w:b/>
          <w:sz w:val="22"/>
          <w:szCs w:val="22"/>
        </w:rPr>
        <w:t>aktuálním rozvrhu zveřejněné v IS/STAG a na webu LF UP</w:t>
      </w:r>
      <w:r w:rsidR="00D63473">
        <w:rPr>
          <w:rFonts w:cstheme="minorHAnsi"/>
          <w:sz w:val="22"/>
          <w:szCs w:val="22"/>
        </w:rPr>
        <w:t xml:space="preserve">, viz: </w:t>
      </w:r>
      <w:r>
        <w:rPr>
          <w:rFonts w:cstheme="minorHAnsi"/>
          <w:sz w:val="22"/>
          <w:szCs w:val="22"/>
        </w:rPr>
        <w:t xml:space="preserve"> </w:t>
      </w:r>
      <w:hyperlink r:id="rId9" w:anchor="c5865" w:history="1">
        <w:r w:rsidR="00D63473">
          <w:rPr>
            <w:rStyle w:val="Hypertextovodkaz"/>
          </w:rPr>
          <w:t>https://www.lf.upol.cz/studenti/magisterskyprogram/#c5865</w:t>
        </w:r>
      </w:hyperlink>
      <w:r w:rsidR="00D63473">
        <w:t>.</w:t>
      </w:r>
    </w:p>
    <w:p w:rsidR="00434651" w:rsidRDefault="00434651" w:rsidP="00434651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87578" w:rsidRPr="00434651" w:rsidRDefault="00434651" w:rsidP="00434651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Ing. Jana Valíková</w:t>
      </w:r>
    </w:p>
    <w:p w:rsidR="00434651" w:rsidRPr="00434651" w:rsidRDefault="00434651" w:rsidP="00434651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Přednesla vedení </w:t>
      </w:r>
      <w:r w:rsidRPr="00340568">
        <w:rPr>
          <w:rFonts w:cstheme="minorHAnsi"/>
          <w:b/>
          <w:sz w:val="22"/>
          <w:szCs w:val="22"/>
        </w:rPr>
        <w:t>plán investičních nákladů na LF UP v roce 2021</w:t>
      </w:r>
      <w:r>
        <w:rPr>
          <w:rFonts w:cstheme="minorHAnsi"/>
          <w:sz w:val="22"/>
          <w:szCs w:val="22"/>
        </w:rPr>
        <w:t>.</w:t>
      </w:r>
    </w:p>
    <w:p w:rsidR="00434651" w:rsidRDefault="00434651" w:rsidP="00EA60A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07608" w:rsidRDefault="00E07608" w:rsidP="00EA60A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07608" w:rsidRDefault="00E07608" w:rsidP="00EA60A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A60AD" w:rsidRPr="00C56D7E" w:rsidRDefault="00EA60AD" w:rsidP="00EA60A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56D7E">
        <w:rPr>
          <w:rFonts w:cstheme="minorHAnsi"/>
          <w:b/>
          <w:sz w:val="22"/>
          <w:szCs w:val="22"/>
          <w:u w:val="single"/>
        </w:rPr>
        <w:lastRenderedPageBreak/>
        <w:t xml:space="preserve">prof. Mgr. Martin </w:t>
      </w:r>
      <w:proofErr w:type="spellStart"/>
      <w:r w:rsidRPr="00C56D7E">
        <w:rPr>
          <w:rFonts w:cstheme="minorHAnsi"/>
          <w:b/>
          <w:sz w:val="22"/>
          <w:szCs w:val="22"/>
          <w:u w:val="single"/>
        </w:rPr>
        <w:t>Modrianský</w:t>
      </w:r>
      <w:proofErr w:type="spellEnd"/>
      <w:r w:rsidRPr="00C56D7E">
        <w:rPr>
          <w:rFonts w:cstheme="minorHAnsi"/>
          <w:b/>
          <w:sz w:val="22"/>
          <w:szCs w:val="22"/>
          <w:u w:val="single"/>
        </w:rPr>
        <w:t>, Ph.D.</w:t>
      </w:r>
    </w:p>
    <w:p w:rsidR="00434651" w:rsidRPr="00434651" w:rsidRDefault="00EA60AD" w:rsidP="00DB3720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633F7D">
        <w:rPr>
          <w:rFonts w:cstheme="minorHAnsi"/>
          <w:sz w:val="22"/>
          <w:szCs w:val="22"/>
        </w:rPr>
        <w:t xml:space="preserve">Proděkan </w:t>
      </w:r>
      <w:r w:rsidR="00633F7D" w:rsidRPr="00633F7D">
        <w:rPr>
          <w:rFonts w:cstheme="minorHAnsi"/>
          <w:sz w:val="22"/>
          <w:szCs w:val="22"/>
        </w:rPr>
        <w:t>informoval</w:t>
      </w:r>
      <w:r w:rsidR="00434651">
        <w:rPr>
          <w:rFonts w:cstheme="minorHAnsi"/>
          <w:sz w:val="22"/>
          <w:szCs w:val="22"/>
        </w:rPr>
        <w:t xml:space="preserve">, že k 31. 10. 2020 má LF UP </w:t>
      </w:r>
      <w:r w:rsidR="00434651" w:rsidRPr="00057F0A">
        <w:rPr>
          <w:rFonts w:cstheme="minorHAnsi"/>
          <w:b/>
          <w:sz w:val="22"/>
          <w:szCs w:val="22"/>
        </w:rPr>
        <w:t>436 studentů doktorských studijních program</w:t>
      </w:r>
      <w:r w:rsidR="00057F0A" w:rsidRPr="00057F0A">
        <w:rPr>
          <w:rFonts w:cstheme="minorHAnsi"/>
          <w:b/>
          <w:sz w:val="22"/>
          <w:szCs w:val="22"/>
        </w:rPr>
        <w:t>ů</w:t>
      </w:r>
      <w:r w:rsidR="00434651">
        <w:rPr>
          <w:rFonts w:cstheme="minorHAnsi"/>
          <w:sz w:val="22"/>
          <w:szCs w:val="22"/>
        </w:rPr>
        <w:t xml:space="preserve">, z čehož je </w:t>
      </w:r>
      <w:r w:rsidR="00434651" w:rsidRPr="00057F0A">
        <w:rPr>
          <w:rFonts w:cstheme="minorHAnsi"/>
          <w:b/>
          <w:sz w:val="22"/>
          <w:szCs w:val="22"/>
        </w:rPr>
        <w:t>92 studentů prvního ročníku</w:t>
      </w:r>
      <w:r w:rsidR="00434651">
        <w:rPr>
          <w:rFonts w:cstheme="minorHAnsi"/>
          <w:sz w:val="22"/>
          <w:szCs w:val="22"/>
        </w:rPr>
        <w:t xml:space="preserve">. </w:t>
      </w:r>
    </w:p>
    <w:p w:rsidR="00EA60AD" w:rsidRPr="00D30A7A" w:rsidRDefault="00434651" w:rsidP="00DB3720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sdělil, že minulý týden byla </w:t>
      </w:r>
      <w:r w:rsidRPr="00057F0A">
        <w:rPr>
          <w:rFonts w:cstheme="minorHAnsi"/>
          <w:b/>
          <w:sz w:val="22"/>
          <w:szCs w:val="22"/>
        </w:rPr>
        <w:t>podána žádost o dotaci na projekt nové budovy LF UP</w:t>
      </w:r>
      <w:r w:rsidRPr="00057F0A">
        <w:rPr>
          <w:rFonts w:cstheme="minorHAnsi"/>
          <w:sz w:val="22"/>
          <w:szCs w:val="22"/>
        </w:rPr>
        <w:t xml:space="preserve">. </w:t>
      </w:r>
    </w:p>
    <w:p w:rsidR="00EA60AD" w:rsidRDefault="00EA60AD" w:rsidP="009E4D76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059F5" w:rsidRDefault="00E059F5" w:rsidP="009E4D76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E059F5" w:rsidRPr="0056738A" w:rsidRDefault="00E059F5" w:rsidP="00E059F5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</w:t>
      </w:r>
      <w:r w:rsidR="00196ECC">
        <w:rPr>
          <w:rFonts w:cstheme="minorHAnsi"/>
          <w:sz w:val="22"/>
          <w:szCs w:val="22"/>
        </w:rPr>
        <w:t xml:space="preserve">doplnil informace k </w:t>
      </w:r>
      <w:r w:rsidRPr="00445D95">
        <w:rPr>
          <w:rFonts w:cstheme="minorHAnsi"/>
          <w:b/>
          <w:sz w:val="22"/>
          <w:szCs w:val="22"/>
        </w:rPr>
        <w:t xml:space="preserve">přípravě Dne </w:t>
      </w:r>
      <w:r w:rsidR="0056738A" w:rsidRPr="00445D95">
        <w:rPr>
          <w:rFonts w:cstheme="minorHAnsi"/>
          <w:b/>
          <w:sz w:val="22"/>
          <w:szCs w:val="22"/>
        </w:rPr>
        <w:t>otevřených dveří</w:t>
      </w:r>
      <w:r w:rsidR="0056738A">
        <w:rPr>
          <w:rFonts w:cstheme="minorHAnsi"/>
          <w:sz w:val="22"/>
          <w:szCs w:val="22"/>
        </w:rPr>
        <w:t xml:space="preserve"> (DOD) s tím, že LF UP se zúčastní DOD pouze dne </w:t>
      </w:r>
      <w:r w:rsidR="0056738A" w:rsidRPr="00445D95">
        <w:rPr>
          <w:rFonts w:cstheme="minorHAnsi"/>
          <w:b/>
          <w:sz w:val="22"/>
          <w:szCs w:val="22"/>
        </w:rPr>
        <w:t>16. 1. 202</w:t>
      </w:r>
      <w:r w:rsidR="00445D95">
        <w:rPr>
          <w:rFonts w:cstheme="minorHAnsi"/>
          <w:b/>
          <w:sz w:val="22"/>
          <w:szCs w:val="22"/>
        </w:rPr>
        <w:t>1</w:t>
      </w:r>
      <w:r w:rsidR="0056738A">
        <w:rPr>
          <w:rFonts w:cstheme="minorHAnsi"/>
          <w:sz w:val="22"/>
          <w:szCs w:val="22"/>
        </w:rPr>
        <w:t xml:space="preserve"> v on-line formě. Bude nachystána (ve spolupráci s RUP) prezentace, která bude k dispozici na webových stránkách fakulty. Přípravu bude koordinovat Mgr. Veronika Glogarová. Žádné další aktivity LF UP nechystá.</w:t>
      </w:r>
    </w:p>
    <w:p w:rsidR="0056738A" w:rsidRPr="0056738A" w:rsidRDefault="0056738A" w:rsidP="00E059F5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Dne </w:t>
      </w:r>
      <w:r w:rsidRPr="00445D95">
        <w:rPr>
          <w:rFonts w:cstheme="minorHAnsi"/>
          <w:b/>
          <w:sz w:val="22"/>
          <w:szCs w:val="22"/>
        </w:rPr>
        <w:t>27. 11. 2020</w:t>
      </w:r>
      <w:r>
        <w:rPr>
          <w:rFonts w:cstheme="minorHAnsi"/>
          <w:sz w:val="22"/>
          <w:szCs w:val="22"/>
        </w:rPr>
        <w:t xml:space="preserve"> se na UP bude konat </w:t>
      </w:r>
      <w:r w:rsidRPr="00445D95">
        <w:rPr>
          <w:rFonts w:cstheme="minorHAnsi"/>
          <w:b/>
          <w:sz w:val="22"/>
          <w:szCs w:val="22"/>
        </w:rPr>
        <w:t>Noc vědců</w:t>
      </w:r>
      <w:r>
        <w:rPr>
          <w:rFonts w:cstheme="minorHAnsi"/>
          <w:sz w:val="22"/>
          <w:szCs w:val="22"/>
        </w:rPr>
        <w:t>. Této akce se za LF UP zúčastní v on-line formě Ústav veřejného zdravotnictví a Centesimo.</w:t>
      </w:r>
    </w:p>
    <w:p w:rsidR="0056738A" w:rsidRPr="0056738A" w:rsidRDefault="0056738A" w:rsidP="00E059F5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 seznámil vedení fakulty s </w:t>
      </w:r>
      <w:r w:rsidRPr="00445D95">
        <w:rPr>
          <w:rFonts w:cstheme="minorHAnsi"/>
          <w:b/>
          <w:sz w:val="22"/>
          <w:szCs w:val="22"/>
        </w:rPr>
        <w:t>přípravou fakultního kalendáře na rok 2021</w:t>
      </w:r>
      <w:r>
        <w:rPr>
          <w:rFonts w:cstheme="minorHAnsi"/>
          <w:sz w:val="22"/>
          <w:szCs w:val="22"/>
        </w:rPr>
        <w:t>.</w:t>
      </w:r>
    </w:p>
    <w:p w:rsidR="0056738A" w:rsidRPr="0056738A" w:rsidRDefault="0056738A" w:rsidP="00E059F5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doplnil informaci děkana o </w:t>
      </w:r>
      <w:r w:rsidR="00445D95">
        <w:rPr>
          <w:rFonts w:cstheme="minorHAnsi"/>
          <w:sz w:val="22"/>
          <w:szCs w:val="22"/>
        </w:rPr>
        <w:t>u</w:t>
      </w:r>
      <w:r>
        <w:rPr>
          <w:rFonts w:cstheme="minorHAnsi"/>
          <w:sz w:val="22"/>
          <w:szCs w:val="22"/>
        </w:rPr>
        <w:t xml:space="preserve">snesení </w:t>
      </w:r>
      <w:r w:rsidR="00445D95">
        <w:rPr>
          <w:rFonts w:cstheme="minorHAnsi"/>
          <w:sz w:val="22"/>
          <w:szCs w:val="22"/>
        </w:rPr>
        <w:t>v</w:t>
      </w:r>
      <w:r>
        <w:rPr>
          <w:rFonts w:cstheme="minorHAnsi"/>
          <w:sz w:val="22"/>
          <w:szCs w:val="22"/>
        </w:rPr>
        <w:t xml:space="preserve">lády č. 1116 s tím, že </w:t>
      </w:r>
      <w:r w:rsidRPr="00445D95">
        <w:rPr>
          <w:rFonts w:cstheme="minorHAnsi"/>
          <w:b/>
          <w:sz w:val="22"/>
          <w:szCs w:val="22"/>
        </w:rPr>
        <w:t>na LF U</w:t>
      </w:r>
      <w:r w:rsidR="00445D95" w:rsidRPr="00445D95">
        <w:rPr>
          <w:rFonts w:cstheme="minorHAnsi"/>
          <w:b/>
          <w:sz w:val="22"/>
          <w:szCs w:val="22"/>
        </w:rPr>
        <w:t>P</w:t>
      </w:r>
      <w:r w:rsidRPr="00445D95">
        <w:rPr>
          <w:rFonts w:cstheme="minorHAnsi"/>
          <w:b/>
          <w:sz w:val="22"/>
          <w:szCs w:val="22"/>
        </w:rPr>
        <w:t xml:space="preserve"> probíhají zkoušky po kmeni i atestační zkoušky prezenčně a specializační kurzy on-line</w:t>
      </w:r>
      <w:r>
        <w:rPr>
          <w:rFonts w:cstheme="minorHAnsi"/>
          <w:sz w:val="22"/>
          <w:szCs w:val="22"/>
        </w:rPr>
        <w:t>.</w:t>
      </w:r>
    </w:p>
    <w:p w:rsidR="0056738A" w:rsidRPr="0056738A" w:rsidRDefault="0056738A" w:rsidP="00E059F5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Byly připraveny poklady pro schvalování vnitřních předpisů LF UP:</w:t>
      </w:r>
    </w:p>
    <w:p w:rsidR="0056738A" w:rsidRDefault="0056738A" w:rsidP="0056738A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445D95">
        <w:rPr>
          <w:rFonts w:cstheme="minorHAnsi"/>
          <w:b/>
          <w:sz w:val="22"/>
          <w:szCs w:val="22"/>
        </w:rPr>
        <w:t>Důvodová zpráva pro AS UP k aktualizaci Jednacího řádu VR LF UP</w:t>
      </w:r>
      <w:r>
        <w:rPr>
          <w:rFonts w:cstheme="minorHAnsi"/>
          <w:sz w:val="22"/>
          <w:szCs w:val="22"/>
        </w:rPr>
        <w:t>, který byl schválen AS LF UP dne 27. 10. 2020</w:t>
      </w:r>
    </w:p>
    <w:p w:rsidR="0056738A" w:rsidRDefault="0056738A" w:rsidP="0056738A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445D95">
        <w:rPr>
          <w:rFonts w:cstheme="minorHAnsi"/>
          <w:b/>
          <w:sz w:val="22"/>
          <w:szCs w:val="22"/>
        </w:rPr>
        <w:t>Důvodová zpráva pro předložení Strategického záměru LF UP 2021+</w:t>
      </w:r>
      <w:r>
        <w:rPr>
          <w:rFonts w:cstheme="minorHAnsi"/>
          <w:sz w:val="22"/>
          <w:szCs w:val="22"/>
        </w:rPr>
        <w:t xml:space="preserve"> k projednání a schválení AS LF UP, Vědecká rada LF UP již návrh Strategického záměru projednala a schválila</w:t>
      </w:r>
    </w:p>
    <w:p w:rsidR="0056738A" w:rsidRPr="0056738A" w:rsidRDefault="0056738A" w:rsidP="0056738A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445D95">
        <w:rPr>
          <w:rFonts w:cstheme="minorHAnsi"/>
          <w:b/>
          <w:sz w:val="22"/>
          <w:szCs w:val="22"/>
        </w:rPr>
        <w:t>Důvodová zpráva ke schválení Technické dohody mezi UP a LF UP</w:t>
      </w:r>
      <w:r>
        <w:rPr>
          <w:rFonts w:cstheme="minorHAnsi"/>
          <w:sz w:val="22"/>
          <w:szCs w:val="22"/>
        </w:rPr>
        <w:t xml:space="preserve"> ze </w:t>
      </w:r>
      <w:r w:rsidR="002C4C14">
        <w:rPr>
          <w:rFonts w:cstheme="minorHAnsi"/>
          <w:sz w:val="22"/>
          <w:szCs w:val="22"/>
        </w:rPr>
        <w:t>dne 9. 10. 2019</w:t>
      </w:r>
      <w:r>
        <w:rPr>
          <w:rFonts w:cstheme="minorHAnsi"/>
          <w:sz w:val="22"/>
          <w:szCs w:val="22"/>
        </w:rPr>
        <w:t xml:space="preserve"> a současně změny z Přílohy č. 1 Statutu LF UP spočívající v rozdělení ÚMTM na ÚMTM-LF UP a ÚMTM-</w:t>
      </w:r>
      <w:proofErr w:type="spellStart"/>
      <w:r>
        <w:rPr>
          <w:rFonts w:cstheme="minorHAnsi"/>
          <w:sz w:val="22"/>
          <w:szCs w:val="22"/>
        </w:rPr>
        <w:t>Catrin</w:t>
      </w:r>
      <w:proofErr w:type="spellEnd"/>
      <w:r>
        <w:rPr>
          <w:rFonts w:cstheme="minorHAnsi"/>
          <w:sz w:val="22"/>
          <w:szCs w:val="22"/>
        </w:rPr>
        <w:t xml:space="preserve"> v souvislosti se zřízením Vysokoškolského ústavu UP. </w:t>
      </w:r>
    </w:p>
    <w:p w:rsidR="0056738A" w:rsidRPr="0056738A" w:rsidRDefault="0056738A" w:rsidP="0056738A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E059F5" w:rsidRDefault="00E059F5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027AFB" w:rsidRPr="005C59CD" w:rsidRDefault="00027AFB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027AFB">
        <w:rPr>
          <w:rFonts w:cstheme="minorHAnsi"/>
          <w:b/>
          <w:sz w:val="22"/>
          <w:szCs w:val="22"/>
        </w:rPr>
        <w:t>v úterý</w:t>
      </w:r>
      <w:r w:rsidR="00F75A6F" w:rsidRPr="00027AFB">
        <w:rPr>
          <w:rFonts w:cstheme="minorHAnsi"/>
          <w:b/>
          <w:sz w:val="22"/>
          <w:szCs w:val="22"/>
        </w:rPr>
        <w:t xml:space="preserve"> </w:t>
      </w:r>
      <w:r w:rsidR="00445D95">
        <w:rPr>
          <w:rFonts w:cstheme="minorHAnsi"/>
          <w:b/>
          <w:sz w:val="22"/>
          <w:szCs w:val="22"/>
        </w:rPr>
        <w:t xml:space="preserve">             </w:t>
      </w:r>
      <w:r w:rsidR="006E7850">
        <w:rPr>
          <w:rFonts w:cstheme="minorHAnsi"/>
          <w:b/>
          <w:sz w:val="22"/>
          <w:szCs w:val="22"/>
        </w:rPr>
        <w:t>10</w:t>
      </w:r>
      <w:r w:rsidR="00053305" w:rsidRPr="00027AFB">
        <w:rPr>
          <w:rFonts w:cstheme="minorHAnsi"/>
          <w:b/>
          <w:sz w:val="22"/>
          <w:szCs w:val="22"/>
        </w:rPr>
        <w:t xml:space="preserve">. </w:t>
      </w:r>
      <w:r w:rsidR="000271B1" w:rsidRPr="00027AFB">
        <w:rPr>
          <w:rFonts w:cstheme="minorHAnsi"/>
          <w:b/>
          <w:sz w:val="22"/>
          <w:szCs w:val="22"/>
        </w:rPr>
        <w:t>listopadu</w:t>
      </w:r>
      <w:r w:rsidR="00053305" w:rsidRPr="00027AFB">
        <w:rPr>
          <w:rFonts w:cstheme="minorHAnsi"/>
          <w:b/>
          <w:sz w:val="22"/>
          <w:szCs w:val="22"/>
        </w:rPr>
        <w:t xml:space="preserve"> 20</w:t>
      </w:r>
      <w:r w:rsidR="006E7850">
        <w:rPr>
          <w:rFonts w:cstheme="minorHAnsi"/>
          <w:b/>
          <w:sz w:val="22"/>
          <w:szCs w:val="22"/>
        </w:rPr>
        <w:t>20</w:t>
      </w:r>
      <w:r w:rsidR="008A2A65" w:rsidRPr="00027AFB">
        <w:rPr>
          <w:rFonts w:cstheme="minorHAnsi"/>
          <w:b/>
          <w:sz w:val="22"/>
          <w:szCs w:val="22"/>
        </w:rPr>
        <w:t xml:space="preserve"> </w:t>
      </w:r>
      <w:r w:rsidR="008A2A65" w:rsidRPr="005C59CD">
        <w:rPr>
          <w:rFonts w:cstheme="minorHAnsi"/>
          <w:sz w:val="22"/>
          <w:szCs w:val="22"/>
        </w:rPr>
        <w:t>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 xml:space="preserve">.00 hodin v pracovně děkana na DLF UP. </w:t>
      </w:r>
      <w:r w:rsidR="009900CE">
        <w:rPr>
          <w:rFonts w:cstheme="minorHAnsi"/>
          <w:sz w:val="22"/>
          <w:szCs w:val="22"/>
        </w:rPr>
        <w:t xml:space="preserve"> </w:t>
      </w:r>
    </w:p>
    <w:p w:rsidR="00690CC1" w:rsidRPr="005C59CD" w:rsidRDefault="00690CC1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A2A65" w:rsidRPr="005C59CD" w:rsidRDefault="008A2A65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0271B1">
        <w:rPr>
          <w:rFonts w:cstheme="minorHAnsi"/>
          <w:sz w:val="22"/>
          <w:szCs w:val="22"/>
        </w:rPr>
        <w:t>Josef Zadražil, CSc., děkan LF UP</w:t>
      </w:r>
    </w:p>
    <w:p w:rsidR="005D1992" w:rsidRDefault="005D1992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68781D" w:rsidRDefault="0068781D" w:rsidP="006F0EC8">
      <w:pPr>
        <w:pStyle w:val="Bezmezer"/>
        <w:jc w:val="both"/>
        <w:rPr>
          <w:rFonts w:cstheme="minorHAnsi"/>
          <w:sz w:val="18"/>
          <w:szCs w:val="18"/>
        </w:rPr>
      </w:pPr>
    </w:p>
    <w:p w:rsidR="0068781D" w:rsidRDefault="0068781D" w:rsidP="0068781D">
      <w:pPr>
        <w:pStyle w:val="Bezmezer"/>
        <w:jc w:val="both"/>
        <w:rPr>
          <w:rFonts w:cstheme="minorHAnsi"/>
          <w:sz w:val="22"/>
          <w:szCs w:val="22"/>
        </w:rPr>
      </w:pPr>
    </w:p>
    <w:p w:rsidR="00A14AF8" w:rsidRDefault="00A14AF8" w:rsidP="006F0EC8">
      <w:pPr>
        <w:pStyle w:val="Bezmezer"/>
        <w:jc w:val="both"/>
        <w:rPr>
          <w:rFonts w:cstheme="minorHAnsi"/>
          <w:sz w:val="16"/>
          <w:szCs w:val="16"/>
        </w:rPr>
      </w:pPr>
    </w:p>
    <w:p w:rsidR="00A14AF8" w:rsidRPr="00690CC1" w:rsidRDefault="00A14AF8" w:rsidP="006F0EC8">
      <w:pPr>
        <w:pStyle w:val="Bezmezer"/>
        <w:jc w:val="both"/>
        <w:rPr>
          <w:rFonts w:cstheme="minorHAnsi"/>
          <w:sz w:val="16"/>
          <w:szCs w:val="16"/>
        </w:rPr>
      </w:pPr>
    </w:p>
    <w:sectPr w:rsidR="00A14AF8" w:rsidRPr="00690CC1" w:rsidSect="008C4CB0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59A" w:rsidRDefault="005E359A" w:rsidP="00FE446E">
      <w:r>
        <w:separator/>
      </w:r>
    </w:p>
  </w:endnote>
  <w:endnote w:type="continuationSeparator" w:id="0">
    <w:p w:rsidR="005E359A" w:rsidRDefault="005E359A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312DF7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59A" w:rsidRDefault="005E359A" w:rsidP="00FE446E">
      <w:r>
        <w:separator/>
      </w:r>
    </w:p>
  </w:footnote>
  <w:footnote w:type="continuationSeparator" w:id="0">
    <w:p w:rsidR="005E359A" w:rsidRDefault="005E359A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466C9"/>
    <w:multiLevelType w:val="hybridMultilevel"/>
    <w:tmpl w:val="3C224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011AD"/>
    <w:multiLevelType w:val="hybridMultilevel"/>
    <w:tmpl w:val="C9F4545C"/>
    <w:lvl w:ilvl="0" w:tplc="DA629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D433C"/>
    <w:multiLevelType w:val="hybridMultilevel"/>
    <w:tmpl w:val="9182AD28"/>
    <w:lvl w:ilvl="0" w:tplc="7B0AB0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72541"/>
    <w:multiLevelType w:val="hybridMultilevel"/>
    <w:tmpl w:val="0B287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92FA4"/>
    <w:multiLevelType w:val="hybridMultilevel"/>
    <w:tmpl w:val="E31ADD6E"/>
    <w:lvl w:ilvl="0" w:tplc="7870F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A0843"/>
    <w:multiLevelType w:val="hybridMultilevel"/>
    <w:tmpl w:val="06E03E2E"/>
    <w:lvl w:ilvl="0" w:tplc="3C9ECA4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1A3718"/>
    <w:multiLevelType w:val="hybridMultilevel"/>
    <w:tmpl w:val="F126C026"/>
    <w:lvl w:ilvl="0" w:tplc="FA0EB7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12711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9288E"/>
    <w:multiLevelType w:val="hybridMultilevel"/>
    <w:tmpl w:val="C9960566"/>
    <w:lvl w:ilvl="0" w:tplc="813EA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D2150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D18E6"/>
    <w:multiLevelType w:val="hybridMultilevel"/>
    <w:tmpl w:val="39028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53321"/>
    <w:multiLevelType w:val="hybridMultilevel"/>
    <w:tmpl w:val="48C2BD38"/>
    <w:lvl w:ilvl="0" w:tplc="93BAD0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74A8E"/>
    <w:multiLevelType w:val="hybridMultilevel"/>
    <w:tmpl w:val="95C2B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44950"/>
    <w:multiLevelType w:val="hybridMultilevel"/>
    <w:tmpl w:val="F54CFAD6"/>
    <w:lvl w:ilvl="0" w:tplc="FA78691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081DFC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A4163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27145"/>
    <w:multiLevelType w:val="hybridMultilevel"/>
    <w:tmpl w:val="FF343C76"/>
    <w:lvl w:ilvl="0" w:tplc="E840A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1B2E2B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D34D8"/>
    <w:multiLevelType w:val="hybridMultilevel"/>
    <w:tmpl w:val="E5B4DEFE"/>
    <w:lvl w:ilvl="0" w:tplc="37DEA3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0B1D17"/>
    <w:multiLevelType w:val="hybridMultilevel"/>
    <w:tmpl w:val="C9F4545C"/>
    <w:lvl w:ilvl="0" w:tplc="DA629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66138A"/>
    <w:multiLevelType w:val="hybridMultilevel"/>
    <w:tmpl w:val="8C8C82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B6308"/>
    <w:multiLevelType w:val="hybridMultilevel"/>
    <w:tmpl w:val="D3585258"/>
    <w:lvl w:ilvl="0" w:tplc="906A9C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165D3"/>
    <w:multiLevelType w:val="hybridMultilevel"/>
    <w:tmpl w:val="14009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85A45"/>
    <w:multiLevelType w:val="hybridMultilevel"/>
    <w:tmpl w:val="C9960566"/>
    <w:lvl w:ilvl="0" w:tplc="813EA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6A4B8C"/>
    <w:multiLevelType w:val="hybridMultilevel"/>
    <w:tmpl w:val="86C49298"/>
    <w:lvl w:ilvl="0" w:tplc="106A1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EB6A1C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87A62"/>
    <w:multiLevelType w:val="hybridMultilevel"/>
    <w:tmpl w:val="05EED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651E4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16852"/>
    <w:multiLevelType w:val="hybridMultilevel"/>
    <w:tmpl w:val="9126D13C"/>
    <w:lvl w:ilvl="0" w:tplc="741CBE9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010C22"/>
    <w:multiLevelType w:val="hybridMultilevel"/>
    <w:tmpl w:val="E5CEB3BA"/>
    <w:lvl w:ilvl="0" w:tplc="0570E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0310F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51085"/>
    <w:multiLevelType w:val="hybridMultilevel"/>
    <w:tmpl w:val="E31ADD6E"/>
    <w:lvl w:ilvl="0" w:tplc="7870F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324D0"/>
    <w:multiLevelType w:val="hybridMultilevel"/>
    <w:tmpl w:val="27F656A8"/>
    <w:lvl w:ilvl="0" w:tplc="ED62825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6767C"/>
    <w:multiLevelType w:val="hybridMultilevel"/>
    <w:tmpl w:val="23A600DA"/>
    <w:lvl w:ilvl="0" w:tplc="2FBA6C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205864"/>
    <w:multiLevelType w:val="hybridMultilevel"/>
    <w:tmpl w:val="4D8C89C2"/>
    <w:lvl w:ilvl="0" w:tplc="A05C51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906750"/>
    <w:multiLevelType w:val="hybridMultilevel"/>
    <w:tmpl w:val="4DECD4FA"/>
    <w:lvl w:ilvl="0" w:tplc="1FB27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F319B"/>
    <w:multiLevelType w:val="hybridMultilevel"/>
    <w:tmpl w:val="EEA86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E1822"/>
    <w:multiLevelType w:val="hybridMultilevel"/>
    <w:tmpl w:val="0F2ED69E"/>
    <w:lvl w:ilvl="0" w:tplc="7EF298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66CBA"/>
    <w:multiLevelType w:val="hybridMultilevel"/>
    <w:tmpl w:val="3C260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367D2"/>
    <w:multiLevelType w:val="hybridMultilevel"/>
    <w:tmpl w:val="6D002366"/>
    <w:lvl w:ilvl="0" w:tplc="14CE71C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B37BD1"/>
    <w:multiLevelType w:val="hybridMultilevel"/>
    <w:tmpl w:val="88246852"/>
    <w:lvl w:ilvl="0" w:tplc="B24C8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D48E2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85570"/>
    <w:multiLevelType w:val="hybridMultilevel"/>
    <w:tmpl w:val="B4AA6900"/>
    <w:lvl w:ilvl="0" w:tplc="24FA108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7511A5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3"/>
  </w:num>
  <w:num w:numId="4">
    <w:abstractNumId w:val="44"/>
  </w:num>
  <w:num w:numId="5">
    <w:abstractNumId w:val="14"/>
  </w:num>
  <w:num w:numId="6">
    <w:abstractNumId w:val="33"/>
  </w:num>
  <w:num w:numId="7">
    <w:abstractNumId w:val="41"/>
  </w:num>
  <w:num w:numId="8">
    <w:abstractNumId w:val="11"/>
  </w:num>
  <w:num w:numId="9">
    <w:abstractNumId w:val="18"/>
  </w:num>
  <w:num w:numId="10">
    <w:abstractNumId w:val="15"/>
  </w:num>
  <w:num w:numId="11">
    <w:abstractNumId w:val="26"/>
  </w:num>
  <w:num w:numId="12">
    <w:abstractNumId w:val="17"/>
  </w:num>
  <w:num w:numId="13">
    <w:abstractNumId w:val="7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8"/>
  </w:num>
  <w:num w:numId="17">
    <w:abstractNumId w:val="24"/>
  </w:num>
  <w:num w:numId="18">
    <w:abstractNumId w:val="42"/>
  </w:num>
  <w:num w:numId="19">
    <w:abstractNumId w:val="22"/>
  </w:num>
  <w:num w:numId="20">
    <w:abstractNumId w:val="16"/>
  </w:num>
  <w:num w:numId="21">
    <w:abstractNumId w:val="10"/>
  </w:num>
  <w:num w:numId="22">
    <w:abstractNumId w:val="28"/>
  </w:num>
  <w:num w:numId="23">
    <w:abstractNumId w:val="2"/>
  </w:num>
  <w:num w:numId="24">
    <w:abstractNumId w:val="25"/>
  </w:num>
  <w:num w:numId="25">
    <w:abstractNumId w:val="30"/>
  </w:num>
  <w:num w:numId="26">
    <w:abstractNumId w:val="9"/>
  </w:num>
  <w:num w:numId="27">
    <w:abstractNumId w:val="12"/>
  </w:num>
  <w:num w:numId="28">
    <w:abstractNumId w:val="20"/>
  </w:num>
  <w:num w:numId="29">
    <w:abstractNumId w:val="35"/>
  </w:num>
  <w:num w:numId="30">
    <w:abstractNumId w:val="36"/>
  </w:num>
  <w:num w:numId="31">
    <w:abstractNumId w:val="5"/>
  </w:num>
  <w:num w:numId="32">
    <w:abstractNumId w:val="32"/>
  </w:num>
  <w:num w:numId="33">
    <w:abstractNumId w:val="19"/>
  </w:num>
  <w:num w:numId="34">
    <w:abstractNumId w:val="1"/>
  </w:num>
  <w:num w:numId="35">
    <w:abstractNumId w:val="21"/>
  </w:num>
  <w:num w:numId="36">
    <w:abstractNumId w:val="4"/>
  </w:num>
  <w:num w:numId="37">
    <w:abstractNumId w:val="6"/>
  </w:num>
  <w:num w:numId="38">
    <w:abstractNumId w:val="38"/>
  </w:num>
  <w:num w:numId="39">
    <w:abstractNumId w:val="34"/>
  </w:num>
  <w:num w:numId="40">
    <w:abstractNumId w:val="39"/>
  </w:num>
  <w:num w:numId="41">
    <w:abstractNumId w:val="29"/>
  </w:num>
  <w:num w:numId="42">
    <w:abstractNumId w:val="40"/>
  </w:num>
  <w:num w:numId="43">
    <w:abstractNumId w:val="43"/>
  </w:num>
  <w:num w:numId="44">
    <w:abstractNumId w:val="27"/>
  </w:num>
  <w:num w:numId="4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AFB"/>
    <w:rsid w:val="00027CFD"/>
    <w:rsid w:val="00027D92"/>
    <w:rsid w:val="0003010B"/>
    <w:rsid w:val="000304FC"/>
    <w:rsid w:val="00030668"/>
    <w:rsid w:val="0003086B"/>
    <w:rsid w:val="000308A2"/>
    <w:rsid w:val="00030992"/>
    <w:rsid w:val="00030D85"/>
    <w:rsid w:val="00030EE3"/>
    <w:rsid w:val="00031488"/>
    <w:rsid w:val="0003156E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C00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725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0E1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441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57F0A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CD3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C52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8E6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675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6B5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6AC"/>
    <w:rsid w:val="0013192D"/>
    <w:rsid w:val="00131966"/>
    <w:rsid w:val="001319E4"/>
    <w:rsid w:val="00131F10"/>
    <w:rsid w:val="0013206F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D3"/>
    <w:rsid w:val="00156F1E"/>
    <w:rsid w:val="00157099"/>
    <w:rsid w:val="001570B5"/>
    <w:rsid w:val="00157357"/>
    <w:rsid w:val="0015735D"/>
    <w:rsid w:val="0015778A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B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DFE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C5E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ECC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D60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3E89"/>
    <w:rsid w:val="002140DE"/>
    <w:rsid w:val="0021482D"/>
    <w:rsid w:val="00214A43"/>
    <w:rsid w:val="00214FE6"/>
    <w:rsid w:val="002151D9"/>
    <w:rsid w:val="002152FA"/>
    <w:rsid w:val="002153F3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1D23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470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AB4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14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6ED5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6A9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590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DF7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400E2"/>
    <w:rsid w:val="00340568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A47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9AA"/>
    <w:rsid w:val="00425C4D"/>
    <w:rsid w:val="00425C87"/>
    <w:rsid w:val="004269B4"/>
    <w:rsid w:val="00426A96"/>
    <w:rsid w:val="00426AE4"/>
    <w:rsid w:val="00426C85"/>
    <w:rsid w:val="00426D48"/>
    <w:rsid w:val="00426E73"/>
    <w:rsid w:val="004278A1"/>
    <w:rsid w:val="004278BD"/>
    <w:rsid w:val="00427A05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651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4E2"/>
    <w:rsid w:val="00440775"/>
    <w:rsid w:val="0044084D"/>
    <w:rsid w:val="00440B70"/>
    <w:rsid w:val="00440E23"/>
    <w:rsid w:val="00440EE0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D95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D7EE0"/>
    <w:rsid w:val="004E01ED"/>
    <w:rsid w:val="004E0518"/>
    <w:rsid w:val="004E0C52"/>
    <w:rsid w:val="004E0D2D"/>
    <w:rsid w:val="004E120E"/>
    <w:rsid w:val="004E130B"/>
    <w:rsid w:val="004E14EB"/>
    <w:rsid w:val="004E16DD"/>
    <w:rsid w:val="004E1B64"/>
    <w:rsid w:val="004E1EBA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67C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10D"/>
    <w:rsid w:val="005164AB"/>
    <w:rsid w:val="005165F5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150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54C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38A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5E5E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0E09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571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59A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1FA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91B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0A"/>
    <w:rsid w:val="006534B0"/>
    <w:rsid w:val="00653585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70E"/>
    <w:rsid w:val="006769DC"/>
    <w:rsid w:val="00676BF9"/>
    <w:rsid w:val="00676CA7"/>
    <w:rsid w:val="00676D1A"/>
    <w:rsid w:val="0067708D"/>
    <w:rsid w:val="0067722A"/>
    <w:rsid w:val="0067755B"/>
    <w:rsid w:val="0067773F"/>
    <w:rsid w:val="00677945"/>
    <w:rsid w:val="00677BE9"/>
    <w:rsid w:val="00677D05"/>
    <w:rsid w:val="00677D48"/>
    <w:rsid w:val="00677E8D"/>
    <w:rsid w:val="00677F8B"/>
    <w:rsid w:val="00680150"/>
    <w:rsid w:val="00680187"/>
    <w:rsid w:val="00680318"/>
    <w:rsid w:val="006806A2"/>
    <w:rsid w:val="006806DB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ED2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2B6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C15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647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5FB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897"/>
    <w:rsid w:val="006D1A0C"/>
    <w:rsid w:val="006D1A26"/>
    <w:rsid w:val="006D1DC8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80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850"/>
    <w:rsid w:val="006E798C"/>
    <w:rsid w:val="006E7B82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AE2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1DD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6259"/>
    <w:rsid w:val="007462FB"/>
    <w:rsid w:val="007463AE"/>
    <w:rsid w:val="007467E9"/>
    <w:rsid w:val="0074706F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0D7"/>
    <w:rsid w:val="007D511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1C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724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4BA8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5B4"/>
    <w:rsid w:val="00843610"/>
    <w:rsid w:val="00843CBC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7F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3D"/>
    <w:rsid w:val="00875F86"/>
    <w:rsid w:val="008760CC"/>
    <w:rsid w:val="008760FA"/>
    <w:rsid w:val="00876454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E91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8F4"/>
    <w:rsid w:val="008F594A"/>
    <w:rsid w:val="008F5B23"/>
    <w:rsid w:val="008F60DD"/>
    <w:rsid w:val="008F610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1645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9C4"/>
    <w:rsid w:val="00995A41"/>
    <w:rsid w:val="00995B23"/>
    <w:rsid w:val="00995CB0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4E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2CC"/>
    <w:rsid w:val="009D637D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3D13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060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490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4DB6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0C0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0CD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821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85F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6C5F"/>
    <w:rsid w:val="00BB73DC"/>
    <w:rsid w:val="00BB774F"/>
    <w:rsid w:val="00BB7750"/>
    <w:rsid w:val="00BB7844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1171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E7EC4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EC1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1EF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D7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1F59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8B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10E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A7A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05C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960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73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1C6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85"/>
    <w:rsid w:val="00DC50E9"/>
    <w:rsid w:val="00DC5171"/>
    <w:rsid w:val="00DC574A"/>
    <w:rsid w:val="00DC5767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3B5"/>
    <w:rsid w:val="00E00556"/>
    <w:rsid w:val="00E00ABF"/>
    <w:rsid w:val="00E00C28"/>
    <w:rsid w:val="00E00CDD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9F5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5A8"/>
    <w:rsid w:val="00E0760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1D82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44E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3B1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627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7B5"/>
    <w:rsid w:val="00F11AD3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4FC9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5A1"/>
    <w:rsid w:val="00F506CB"/>
    <w:rsid w:val="00F5078E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ABC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43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35E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07"/>
    <w:rsid w:val="00FC00A4"/>
    <w:rsid w:val="00FC020A"/>
    <w:rsid w:val="00FC026B"/>
    <w:rsid w:val="00FC0345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383"/>
    <w:rsid w:val="00FF14E2"/>
    <w:rsid w:val="00FF169E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CC4F"/>
  <w15:docId w15:val="{2F4A549D-D78F-4010-A757-38FEEB6F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F34FC9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ln"/>
    <w:rsid w:val="002C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irka.cz/POSL4TYD/NOVE/20-447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f.upol.cz/studenti/magisterskyprogra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7403F-1058-476B-8EA7-6012A8F1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1201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8273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16</cp:revision>
  <cp:lastPrinted>2020-11-05T10:11:00Z</cp:lastPrinted>
  <dcterms:created xsi:type="dcterms:W3CDTF">2019-11-13T07:55:00Z</dcterms:created>
  <dcterms:modified xsi:type="dcterms:W3CDTF">2020-11-05T11:13:00Z</dcterms:modified>
</cp:coreProperties>
</file>