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3099"/>
        <w:gridCol w:w="1260"/>
        <w:gridCol w:w="220"/>
        <w:gridCol w:w="3120"/>
        <w:gridCol w:w="1481"/>
      </w:tblGrid>
      <w:tr w:rsidR="0013739B">
        <w:trPr>
          <w:trHeight w:val="375"/>
        </w:trPr>
        <w:tc>
          <w:tcPr>
            <w:tcW w:w="9180" w:type="dxa"/>
            <w:gridSpan w:val="5"/>
            <w:tcBorders>
              <w:top w:val="single" w:sz="4" w:space="0" w:color="00000A"/>
              <w:left w:val="single" w:sz="4" w:space="0" w:color="00000A"/>
              <w:bottom w:val="single" w:sz="4" w:space="0" w:color="00000A"/>
              <w:right w:val="single" w:sz="4" w:space="0" w:color="00000A"/>
            </w:tcBorders>
            <w:shd w:val="clear" w:color="000000" w:fill="DAEEF3"/>
            <w:tcMar>
              <w:left w:w="65" w:type="dxa"/>
            </w:tcMar>
            <w:vAlign w:val="center"/>
          </w:tcPr>
          <w:p w:rsidR="0013739B" w:rsidRDefault="007634DB">
            <w:pPr>
              <w:spacing w:after="0" w:line="240" w:lineRule="auto"/>
              <w:jc w:val="center"/>
              <w:rPr>
                <w:rFonts w:eastAsia="Times New Roman" w:cs="Times New Roman"/>
                <w:b/>
                <w:bCs/>
                <w:color w:val="000000"/>
                <w:sz w:val="20"/>
                <w:szCs w:val="28"/>
                <w:lang w:val="en-GB" w:eastAsia="cs-CZ"/>
              </w:rPr>
            </w:pPr>
            <w:bookmarkStart w:id="0" w:name="_GoBack"/>
            <w:bookmarkEnd w:id="0"/>
            <w:r>
              <w:rPr>
                <w:rFonts w:eastAsia="Times New Roman" w:cs="Times New Roman"/>
                <w:b/>
                <w:bCs/>
                <w:color w:val="000000"/>
                <w:sz w:val="20"/>
                <w:szCs w:val="28"/>
                <w:lang w:val="en-GB" w:eastAsia="cs-CZ"/>
              </w:rPr>
              <w:t>Application form</w:t>
            </w:r>
            <w:r>
              <w:rPr>
                <w:rFonts w:eastAsia="Times New Roman" w:cs="Times New Roman"/>
                <w:b/>
                <w:bCs/>
                <w:color w:val="000000"/>
                <w:sz w:val="20"/>
                <w:szCs w:val="28"/>
                <w:lang w:val="en-GB" w:eastAsia="cs-CZ"/>
              </w:rPr>
              <w:br/>
              <w:t>Call for project proposals - UNIVERSITY TO THE CITY</w:t>
            </w:r>
          </w:p>
        </w:tc>
      </w:tr>
      <w:tr w:rsidR="0013739B">
        <w:trPr>
          <w:trHeight w:val="168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7634DB" w:rsidP="00B9609E">
            <w:pPr>
              <w:spacing w:after="0" w:line="240" w:lineRule="auto"/>
              <w:jc w:val="both"/>
            </w:pPr>
            <w:r>
              <w:rPr>
                <w:rFonts w:eastAsia="Times New Roman" w:cs="Times New Roman"/>
                <w:color w:val="000000"/>
                <w:sz w:val="20"/>
                <w:lang w:val="en-GB" w:eastAsia="cs-CZ"/>
              </w:rPr>
              <w:t>The aim of the Call is to foster communication between Palacký University Olomouc and the Statutory City of Olomouc through project proposals from students and employees of the former, seeking to support projects that will be beneficial to the quality of life in the university city of Olomouc. The Call focuses on low-budget projects addressing issues related to the city’s ecology, urban cultivation, health and lifestyle, vitalizing the city’s social and culture life as well as its economic growth, building bridges between academia and the general public.</w:t>
            </w:r>
            <w:r>
              <w:rPr>
                <w:rFonts w:eastAsia="Times New Roman" w:cs="Times New Roman"/>
                <w:color w:val="000000"/>
                <w:sz w:val="20"/>
                <w:lang w:val="en-GB" w:eastAsia="cs-CZ"/>
              </w:rPr>
              <w:br/>
              <w:t xml:space="preserve">Palacký University announces a Call for project proposals that shall be evaluated by an appointed committee: selected project or projects will receive financial and organisational support from the university. </w:t>
            </w:r>
          </w:p>
        </w:tc>
      </w:tr>
      <w:tr w:rsidR="0013739B">
        <w:trPr>
          <w:trHeight w:val="300"/>
        </w:trPr>
        <w:tc>
          <w:tcPr>
            <w:tcW w:w="9180" w:type="dxa"/>
            <w:gridSpan w:val="5"/>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rFonts w:eastAsia="Times New Roman" w:cs="Times New Roman"/>
                <w:b/>
                <w:bCs/>
                <w:color w:val="000000"/>
                <w:sz w:val="20"/>
                <w:lang w:val="en-GB" w:eastAsia="cs-CZ"/>
              </w:rPr>
              <w:t>Project title:</w:t>
            </w:r>
          </w:p>
        </w:tc>
      </w:tr>
      <w:tr w:rsidR="0013739B">
        <w:trPr>
          <w:trHeight w:val="300"/>
        </w:trPr>
        <w:tc>
          <w:tcPr>
            <w:tcW w:w="918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rFonts w:eastAsia="Times New Roman" w:cs="Times New Roman"/>
                <w:b/>
                <w:bCs/>
                <w:color w:val="000000"/>
                <w:sz w:val="20"/>
                <w:lang w:val="en-GB" w:eastAsia="cs-CZ"/>
              </w:rPr>
              <w:t xml:space="preserve">Applicant: </w:t>
            </w:r>
          </w:p>
        </w:tc>
      </w:tr>
      <w:tr w:rsidR="0013739B">
        <w:trPr>
          <w:trHeight w:val="300"/>
        </w:trPr>
        <w:tc>
          <w:tcPr>
            <w:tcW w:w="4579"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Name, surname, academic title </w:t>
            </w:r>
          </w:p>
        </w:tc>
        <w:tc>
          <w:tcPr>
            <w:tcW w:w="4601" w:type="dxa"/>
            <w:gridSpan w:val="2"/>
            <w:tcBorders>
              <w:top w:val="single" w:sz="4" w:space="0" w:color="00000A"/>
              <w:bottom w:val="single" w:sz="4" w:space="0" w:color="00000A"/>
              <w:right w:val="single" w:sz="4" w:space="0" w:color="00000A"/>
            </w:tcBorders>
            <w:shd w:val="clear" w:color="auto" w:fill="auto"/>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4579" w:type="dxa"/>
            <w:gridSpan w:val="3"/>
            <w:tcBorders>
              <w:top w:val="single" w:sz="4" w:space="0" w:color="00000A"/>
              <w:left w:val="single" w:sz="4" w:space="0" w:color="00000A"/>
              <w:bottom w:val="single" w:sz="4" w:space="0" w:color="00000A"/>
              <w:right w:val="single" w:sz="4" w:space="0" w:color="000001"/>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Date of birth</w:t>
            </w:r>
          </w:p>
        </w:tc>
        <w:tc>
          <w:tcPr>
            <w:tcW w:w="4601" w:type="dxa"/>
            <w:gridSpan w:val="2"/>
            <w:tcBorders>
              <w:top w:val="single" w:sz="4" w:space="0" w:color="00000A"/>
              <w:bottom w:val="single" w:sz="4" w:space="0" w:color="00000A"/>
              <w:right w:val="single" w:sz="4" w:space="0" w:color="000001"/>
            </w:tcBorders>
            <w:shd w:val="clear" w:color="auto" w:fill="auto"/>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645"/>
        </w:trPr>
        <w:tc>
          <w:tcPr>
            <w:tcW w:w="4579" w:type="dxa"/>
            <w:gridSpan w:val="3"/>
            <w:tcBorders>
              <w:top w:val="single" w:sz="4" w:space="0" w:color="00000A"/>
              <w:left w:val="single" w:sz="4" w:space="0" w:color="00000A"/>
              <w:bottom w:val="single" w:sz="4" w:space="0" w:color="00000A"/>
              <w:right w:val="single" w:sz="4" w:space="0" w:color="000001"/>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Department (to be filled in by University employees)</w:t>
            </w:r>
            <w:r>
              <w:rPr>
                <w:rFonts w:eastAsia="Times New Roman" w:cs="Times New Roman"/>
                <w:color w:val="000000"/>
                <w:sz w:val="20"/>
                <w:lang w:val="en-GB" w:eastAsia="cs-CZ"/>
              </w:rPr>
              <w:br/>
            </w:r>
            <w:r>
              <w:rPr>
                <w:rFonts w:eastAsia="Times New Roman" w:cs="Times New Roman"/>
                <w:color w:val="000000"/>
                <w:sz w:val="20"/>
                <w:lang w:val="en-GB" w:eastAsia="cs-CZ"/>
              </w:rPr>
              <w:br/>
              <w:t>Study programme, faculty (to be filled in by students)</w:t>
            </w:r>
          </w:p>
        </w:tc>
        <w:tc>
          <w:tcPr>
            <w:tcW w:w="4601" w:type="dxa"/>
            <w:gridSpan w:val="2"/>
            <w:tcBorders>
              <w:top w:val="single" w:sz="4" w:space="0" w:color="00000A"/>
              <w:bottom w:val="single" w:sz="4" w:space="0" w:color="00000A"/>
              <w:right w:val="single" w:sz="4" w:space="0" w:color="00000A"/>
            </w:tcBorders>
            <w:shd w:val="clear" w:color="auto" w:fill="auto"/>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4579"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Permanent residence</w:t>
            </w:r>
          </w:p>
        </w:tc>
        <w:tc>
          <w:tcPr>
            <w:tcW w:w="4601" w:type="dxa"/>
            <w:gridSpan w:val="2"/>
            <w:tcBorders>
              <w:top w:val="single" w:sz="4" w:space="0" w:color="00000A"/>
              <w:bottom w:val="single" w:sz="4" w:space="0" w:color="00000A"/>
              <w:right w:val="single" w:sz="4" w:space="0" w:color="00000A"/>
            </w:tcBorders>
            <w:shd w:val="clear" w:color="auto" w:fill="auto"/>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4579"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Telephone number</w:t>
            </w:r>
          </w:p>
        </w:tc>
        <w:tc>
          <w:tcPr>
            <w:tcW w:w="4601" w:type="dxa"/>
            <w:gridSpan w:val="2"/>
            <w:tcBorders>
              <w:top w:val="single" w:sz="4" w:space="0" w:color="00000A"/>
              <w:bottom w:val="single" w:sz="4" w:space="0" w:color="00000A"/>
              <w:right w:val="single" w:sz="4" w:space="0" w:color="00000A"/>
            </w:tcBorders>
            <w:shd w:val="clear" w:color="auto" w:fill="auto"/>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4579" w:type="dxa"/>
            <w:gridSpan w:val="3"/>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Email</w:t>
            </w:r>
          </w:p>
        </w:tc>
        <w:tc>
          <w:tcPr>
            <w:tcW w:w="4601" w:type="dxa"/>
            <w:gridSpan w:val="2"/>
            <w:tcBorders>
              <w:top w:val="single" w:sz="4" w:space="0" w:color="00000A"/>
              <w:bottom w:val="single" w:sz="4" w:space="0" w:color="00000A"/>
              <w:right w:val="single" w:sz="4" w:space="0" w:color="00000A"/>
            </w:tcBorders>
            <w:shd w:val="clear" w:color="auto" w:fill="auto"/>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color w:val="000000"/>
                <w:sz w:val="20"/>
                <w:szCs w:val="24"/>
                <w:lang w:val="en-GB"/>
              </w:rPr>
              <w:t xml:space="preserve">Issue addressed </w:t>
            </w:r>
            <w:r>
              <w:rPr>
                <w:rFonts w:eastAsia="Times New Roman" w:cs="Times New Roman"/>
                <w:b/>
                <w:bCs/>
                <w:color w:val="000000"/>
                <w:sz w:val="20"/>
                <w:lang w:val="en-GB" w:eastAsia="cs-CZ"/>
              </w:rPr>
              <w:t>(max. 200 signs)</w:t>
            </w:r>
          </w:p>
        </w:tc>
      </w:tr>
      <w:tr w:rsidR="0013739B">
        <w:trPr>
          <w:trHeight w:val="300"/>
        </w:trPr>
        <w:tc>
          <w:tcPr>
            <w:tcW w:w="918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color w:val="000000"/>
                <w:sz w:val="20"/>
                <w:szCs w:val="24"/>
                <w:lang w:val="en-GB"/>
              </w:rPr>
              <w:t>Project goals (max. 700 signs)</w:t>
            </w:r>
          </w:p>
        </w:tc>
      </w:tr>
      <w:tr w:rsidR="0013739B">
        <w:trPr>
          <w:trHeight w:val="300"/>
        </w:trPr>
        <w:tc>
          <w:tcPr>
            <w:tcW w:w="918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color w:val="000000"/>
                <w:sz w:val="20"/>
                <w:szCs w:val="24"/>
                <w:lang w:val="en-GB"/>
              </w:rPr>
              <w:t>Target groups (max. 200 signs)</w:t>
            </w:r>
          </w:p>
        </w:tc>
      </w:tr>
      <w:tr w:rsidR="0013739B">
        <w:trPr>
          <w:trHeight w:val="300"/>
        </w:trPr>
        <w:tc>
          <w:tcPr>
            <w:tcW w:w="918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rFonts w:eastAsia="Times New Roman" w:cs="Times New Roman"/>
                <w:b/>
                <w:bCs/>
                <w:color w:val="000000"/>
                <w:sz w:val="20"/>
                <w:lang w:val="en-GB" w:eastAsia="cs-CZ"/>
              </w:rPr>
              <w:t>Preliminary budget / Budget draft</w:t>
            </w:r>
            <w:r>
              <w:rPr>
                <w:rFonts w:eastAsia="Times New Roman" w:cs="Times New Roman"/>
                <w:color w:val="000000"/>
                <w:sz w:val="20"/>
                <w:lang w:val="en-GB" w:eastAsia="cs-CZ"/>
              </w:rPr>
              <w:t xml:space="preserve"> (detailed budget optional)</w:t>
            </w:r>
          </w:p>
        </w:tc>
      </w:tr>
      <w:tr w:rsidR="0013739B" w:rsidTr="0030673A">
        <w:trPr>
          <w:trHeight w:val="300"/>
        </w:trPr>
        <w:tc>
          <w:tcPr>
            <w:tcW w:w="4359"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Costs</w:t>
            </w:r>
          </w:p>
        </w:tc>
        <w:tc>
          <w:tcPr>
            <w:tcW w:w="220" w:type="dxa"/>
            <w:shd w:val="clear" w:color="auto" w:fill="auto"/>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c>
          <w:tcPr>
            <w:tcW w:w="4601"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Sources of financing</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Material</w:t>
            </w:r>
          </w:p>
        </w:tc>
        <w:tc>
          <w:tcPr>
            <w:tcW w:w="1260" w:type="dxa"/>
            <w:tcBorders>
              <w:bottom w:val="single" w:sz="4" w:space="0" w:color="00000A"/>
              <w:right w:val="single" w:sz="4" w:space="0" w:color="00000A"/>
            </w:tcBorders>
            <w:shd w:val="clear" w:color="000000" w:fill="DAEEF3"/>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 </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Contributions, subsidies, etc. </w:t>
            </w:r>
          </w:p>
        </w:tc>
        <w:tc>
          <w:tcPr>
            <w:tcW w:w="1481" w:type="dxa"/>
            <w:tcBorders>
              <w:bottom w:val="single" w:sz="4" w:space="0" w:color="00000A"/>
              <w:right w:val="single" w:sz="4" w:space="0" w:color="00000A"/>
            </w:tcBorders>
            <w:shd w:val="clear" w:color="000000" w:fill="DAEEF3"/>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Services</w:t>
            </w:r>
          </w:p>
        </w:tc>
        <w:tc>
          <w:tcPr>
            <w:tcW w:w="1260" w:type="dxa"/>
            <w:tcBorders>
              <w:bottom w:val="single" w:sz="4" w:space="0" w:color="00000A"/>
              <w:right w:val="single" w:sz="4" w:space="0" w:color="00000A"/>
            </w:tcBorders>
            <w:shd w:val="clear" w:color="000000" w:fill="DAEEF3"/>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Applicant’s contribution</w:t>
            </w:r>
          </w:p>
        </w:tc>
        <w:tc>
          <w:tcPr>
            <w:tcW w:w="1481" w:type="dxa"/>
            <w:tcBorders>
              <w:bottom w:val="single" w:sz="4" w:space="0" w:color="00000A"/>
              <w:right w:val="single" w:sz="4" w:space="0" w:color="00000A"/>
            </w:tcBorders>
            <w:shd w:val="clear" w:color="000000" w:fill="DAEEF3"/>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Other</w:t>
            </w:r>
          </w:p>
        </w:tc>
        <w:tc>
          <w:tcPr>
            <w:tcW w:w="1481" w:type="dxa"/>
            <w:tcBorders>
              <w:bottom w:val="single" w:sz="4" w:space="0" w:color="00000A"/>
              <w:right w:val="single" w:sz="4" w:space="0" w:color="00000A"/>
            </w:tcBorders>
            <w:shd w:val="clear" w:color="000000" w:fill="DAEEF3"/>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Personal costs</w:t>
            </w:r>
          </w:p>
        </w:tc>
        <w:tc>
          <w:tcPr>
            <w:tcW w:w="1260" w:type="dxa"/>
            <w:tcBorders>
              <w:bottom w:val="single" w:sz="4" w:space="0" w:color="00000A"/>
              <w:right w:val="single" w:sz="4" w:space="0" w:color="00000A"/>
            </w:tcBorders>
            <w:shd w:val="clear" w:color="000000" w:fill="DAEEF3"/>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Travel costs</w:t>
            </w:r>
          </w:p>
        </w:tc>
        <w:tc>
          <w:tcPr>
            <w:tcW w:w="1260" w:type="dxa"/>
            <w:tcBorders>
              <w:bottom w:val="single" w:sz="4" w:space="0" w:color="00000A"/>
              <w:right w:val="single" w:sz="4" w:space="0" w:color="00000A"/>
            </w:tcBorders>
            <w:shd w:val="clear" w:color="000000" w:fill="DAEEF3"/>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DHM</w:t>
            </w:r>
          </w:p>
        </w:tc>
        <w:tc>
          <w:tcPr>
            <w:tcW w:w="1260" w:type="dxa"/>
            <w:tcBorders>
              <w:bottom w:val="single" w:sz="4" w:space="0" w:color="00000A"/>
              <w:right w:val="single" w:sz="4" w:space="0" w:color="00000A"/>
            </w:tcBorders>
            <w:shd w:val="clear" w:color="000000" w:fill="DAEEF3"/>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Other</w:t>
            </w:r>
          </w:p>
        </w:tc>
        <w:tc>
          <w:tcPr>
            <w:tcW w:w="1260" w:type="dxa"/>
            <w:tcBorders>
              <w:bottom w:val="single" w:sz="4" w:space="0" w:color="00000A"/>
              <w:right w:val="single" w:sz="4" w:space="0" w:color="00000A"/>
            </w:tcBorders>
            <w:shd w:val="clear" w:color="000000" w:fill="DAEEF3"/>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000000" w:fill="DAEEF3"/>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rFonts w:eastAsia="Times New Roman" w:cs="Times New Roman"/>
                <w:b/>
                <w:bCs/>
                <w:color w:val="000000"/>
                <w:sz w:val="20"/>
                <w:lang w:val="en-GB" w:eastAsia="cs-CZ"/>
              </w:rPr>
              <w:t>Requested subsidy</w:t>
            </w:r>
          </w:p>
        </w:tc>
        <w:tc>
          <w:tcPr>
            <w:tcW w:w="1481" w:type="dxa"/>
            <w:tcBorders>
              <w:bottom w:val="single" w:sz="4" w:space="0" w:color="00000A"/>
              <w:right w:val="single" w:sz="4" w:space="0" w:color="00000A"/>
            </w:tcBorders>
            <w:shd w:val="clear" w:color="000000" w:fill="DAEEF3"/>
            <w:vAlign w:val="bottom"/>
          </w:tcPr>
          <w:p w:rsidR="0013739B" w:rsidRDefault="007634DB">
            <w:pPr>
              <w:spacing w:after="0" w:line="240" w:lineRule="auto"/>
              <w:jc w:val="right"/>
              <w:rPr>
                <w:rFonts w:eastAsia="Times New Roman" w:cs="Times New Roman"/>
                <w:b/>
                <w:bCs/>
                <w:color w:val="000000"/>
                <w:sz w:val="20"/>
                <w:lang w:val="en-GB" w:eastAsia="cs-CZ"/>
              </w:rPr>
            </w:pPr>
            <w:r>
              <w:rPr>
                <w:rFonts w:eastAsia="Times New Roman" w:cs="Times New Roman"/>
                <w:b/>
                <w:bCs/>
                <w:color w:val="000000"/>
                <w:sz w:val="20"/>
                <w:lang w:val="en-GB" w:eastAsia="cs-CZ"/>
              </w:rPr>
              <w:t>0</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 </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rsidTr="0030673A">
        <w:trPr>
          <w:trHeight w:val="300"/>
        </w:trPr>
        <w:tc>
          <w:tcPr>
            <w:tcW w:w="3099"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IN TOTAL</w:t>
            </w:r>
          </w:p>
        </w:tc>
        <w:tc>
          <w:tcPr>
            <w:tcW w:w="1260"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c>
          <w:tcPr>
            <w:tcW w:w="220" w:type="dxa"/>
            <w:shd w:val="clear" w:color="auto" w:fill="auto"/>
            <w:vAlign w:val="bottom"/>
          </w:tcPr>
          <w:p w:rsidR="0013739B" w:rsidRDefault="0013739B">
            <w:pPr>
              <w:spacing w:after="0" w:line="240" w:lineRule="auto"/>
              <w:rPr>
                <w:rFonts w:eastAsia="Times New Roman" w:cs="Times New Roman"/>
                <w:color w:val="000000"/>
                <w:sz w:val="20"/>
                <w:lang w:val="en-GB" w:eastAsia="cs-CZ"/>
              </w:rPr>
            </w:pPr>
          </w:p>
        </w:tc>
        <w:tc>
          <w:tcPr>
            <w:tcW w:w="3120" w:type="dxa"/>
            <w:tcBorders>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IN TOTAL</w:t>
            </w:r>
          </w:p>
        </w:tc>
        <w:tc>
          <w:tcPr>
            <w:tcW w:w="1481" w:type="dxa"/>
            <w:tcBorders>
              <w:bottom w:val="single" w:sz="4" w:space="0" w:color="00000A"/>
              <w:right w:val="single" w:sz="4" w:space="0" w:color="00000A"/>
            </w:tcBorders>
            <w:shd w:val="clear" w:color="auto" w:fill="auto"/>
            <w:vAlign w:val="bottom"/>
          </w:tcPr>
          <w:p w:rsidR="0013739B" w:rsidRDefault="007634DB">
            <w:pPr>
              <w:spacing w:after="0" w:line="240" w:lineRule="auto"/>
              <w:jc w:val="right"/>
              <w:rPr>
                <w:rFonts w:eastAsia="Times New Roman" w:cs="Times New Roman"/>
                <w:color w:val="000000"/>
                <w:sz w:val="20"/>
                <w:lang w:val="en-GB" w:eastAsia="cs-CZ"/>
              </w:rPr>
            </w:pPr>
            <w:r>
              <w:rPr>
                <w:rFonts w:eastAsia="Times New Roman" w:cs="Times New Roman"/>
                <w:color w:val="000000"/>
                <w:sz w:val="20"/>
                <w:lang w:val="en-GB" w:eastAsia="cs-CZ"/>
              </w:rPr>
              <w:t>0</w:t>
            </w: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rFonts w:eastAsia="Times New Roman" w:cs="Times New Roman"/>
                <w:b/>
                <w:bCs/>
                <w:color w:val="000000"/>
                <w:sz w:val="20"/>
                <w:lang w:val="en-GB" w:eastAsia="cs-CZ"/>
              </w:rPr>
              <w:t>Project schedule</w:t>
            </w:r>
          </w:p>
        </w:tc>
      </w:tr>
      <w:tr w:rsidR="0013739B">
        <w:trPr>
          <w:trHeight w:val="300"/>
        </w:trPr>
        <w:tc>
          <w:tcPr>
            <w:tcW w:w="9180" w:type="dxa"/>
            <w:gridSpan w:val="5"/>
            <w:vMerge w:val="restart"/>
            <w:tcBorders>
              <w:top w:val="single" w:sz="4" w:space="0" w:color="00000A"/>
              <w:left w:val="single" w:sz="4" w:space="0" w:color="00000A"/>
              <w:bottom w:val="single" w:sz="4" w:space="0" w:color="000001"/>
              <w:right w:val="single" w:sz="4" w:space="0" w:color="000001"/>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rFonts w:eastAsia="Times New Roman" w:cs="Times New Roman"/>
                <w:b/>
                <w:bCs/>
                <w:color w:val="000000"/>
                <w:sz w:val="20"/>
                <w:lang w:val="en-GB" w:eastAsia="cs-CZ"/>
              </w:rPr>
              <w:t>Project sustainability (max. 400 signs)</w:t>
            </w:r>
          </w:p>
        </w:tc>
      </w:tr>
      <w:tr w:rsidR="0013739B">
        <w:trPr>
          <w:trHeight w:val="300"/>
        </w:trPr>
        <w:tc>
          <w:tcPr>
            <w:tcW w:w="918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pPr>
            <w:r>
              <w:rPr>
                <w:b/>
                <w:color w:val="000000"/>
                <w:sz w:val="20"/>
                <w:szCs w:val="24"/>
                <w:lang w:val="en-GB"/>
              </w:rPr>
              <w:t>Benefits arising from the project for the Statutory City of Olomouc and Palacký University (max. 600 signs)</w:t>
            </w:r>
          </w:p>
        </w:tc>
      </w:tr>
      <w:tr w:rsidR="0013739B">
        <w:trPr>
          <w:trHeight w:val="300"/>
        </w:trPr>
        <w:tc>
          <w:tcPr>
            <w:tcW w:w="9180" w:type="dxa"/>
            <w:gridSpan w:val="5"/>
            <w:vMerge w:val="restart"/>
            <w:tcBorders>
              <w:top w:val="single" w:sz="4" w:space="0" w:color="00000A"/>
              <w:left w:val="single" w:sz="4" w:space="0" w:color="00000A"/>
              <w:bottom w:val="single" w:sz="4" w:space="0" w:color="000001"/>
              <w:right w:val="single" w:sz="4" w:space="0" w:color="000001"/>
            </w:tcBorders>
            <w:shd w:val="clear" w:color="auto" w:fill="auto"/>
            <w:tcMar>
              <w:left w:w="65" w:type="dxa"/>
            </w:tcMar>
            <w:vAlign w:val="bottom"/>
          </w:tcPr>
          <w:p w:rsidR="0013739B" w:rsidRDefault="007634DB">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vMerge/>
            <w:tcBorders>
              <w:top w:val="single" w:sz="4" w:space="0" w:color="00000A"/>
              <w:left w:val="single" w:sz="4" w:space="0" w:color="00000A"/>
              <w:bottom w:val="single" w:sz="4" w:space="0" w:color="000001"/>
              <w:right w:val="single" w:sz="4" w:space="0" w:color="000001"/>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30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rPr>
                <w:rFonts w:eastAsia="Times New Roman" w:cs="Times New Roman"/>
                <w:b/>
                <w:bCs/>
                <w:color w:val="000000"/>
                <w:sz w:val="20"/>
                <w:lang w:val="en-GB" w:eastAsia="cs-CZ"/>
              </w:rPr>
            </w:pPr>
            <w:r>
              <w:rPr>
                <w:b/>
                <w:color w:val="000000"/>
                <w:sz w:val="20"/>
                <w:szCs w:val="24"/>
                <w:lang w:val="en-GB"/>
              </w:rPr>
              <w:t>Visual materials (optional)</w:t>
            </w:r>
          </w:p>
        </w:tc>
      </w:tr>
      <w:tr w:rsidR="0013739B">
        <w:trPr>
          <w:trHeight w:val="300"/>
        </w:trPr>
        <w:tc>
          <w:tcPr>
            <w:tcW w:w="918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rsidR="0013739B" w:rsidRDefault="007634DB">
            <w:pPr>
              <w:spacing w:after="0" w:line="240" w:lineRule="auto"/>
              <w:jc w:val="center"/>
              <w:rPr>
                <w:rFonts w:eastAsia="Times New Roman" w:cs="Times New Roman"/>
                <w:color w:val="000000"/>
                <w:sz w:val="20"/>
                <w:lang w:val="en-GB" w:eastAsia="cs-CZ"/>
              </w:rPr>
            </w:pPr>
            <w:r>
              <w:rPr>
                <w:rFonts w:eastAsia="Times New Roman" w:cs="Times New Roman"/>
                <w:color w:val="000000"/>
                <w:sz w:val="20"/>
                <w:lang w:val="en-GB" w:eastAsia="cs-CZ"/>
              </w:rPr>
              <w:t> </w:t>
            </w:r>
          </w:p>
        </w:tc>
      </w:tr>
      <w:tr w:rsidR="0013739B">
        <w:trPr>
          <w:trHeight w:val="300"/>
        </w:trPr>
        <w:tc>
          <w:tcPr>
            <w:tcW w:w="9180"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13739B" w:rsidRDefault="0013739B">
            <w:pPr>
              <w:spacing w:after="0" w:line="240" w:lineRule="auto"/>
              <w:rPr>
                <w:rFonts w:eastAsia="Times New Roman" w:cs="Times New Roman"/>
                <w:color w:val="000000"/>
                <w:sz w:val="20"/>
                <w:lang w:val="en-GB" w:eastAsia="cs-CZ"/>
              </w:rPr>
            </w:pPr>
          </w:p>
        </w:tc>
      </w:tr>
      <w:tr w:rsidR="0013739B">
        <w:trPr>
          <w:trHeight w:val="279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13739B" w:rsidRDefault="007634DB">
            <w:pPr>
              <w:spacing w:after="0" w:line="240" w:lineRule="auto"/>
            </w:pPr>
            <w:r>
              <w:rPr>
                <w:rFonts w:eastAsia="Times New Roman" w:cs="Times New Roman"/>
                <w:b/>
                <w:bCs/>
                <w:color w:val="000000"/>
                <w:sz w:val="20"/>
                <w:lang w:val="en-GB" w:eastAsia="cs-CZ"/>
              </w:rPr>
              <w:t xml:space="preserve">Consent to personal data processing </w:t>
            </w:r>
            <w:r>
              <w:rPr>
                <w:rFonts w:eastAsia="Times New Roman" w:cs="Times New Roman"/>
                <w:b/>
                <w:bCs/>
                <w:color w:val="000000"/>
                <w:sz w:val="20"/>
                <w:lang w:val="en-GB" w:eastAsia="cs-CZ"/>
              </w:rPr>
              <w:br/>
            </w:r>
            <w:r>
              <w:rPr>
                <w:rFonts w:eastAsia="Times New Roman" w:cs="Times New Roman"/>
                <w:color w:val="000000"/>
                <w:sz w:val="20"/>
                <w:lang w:val="en-GB" w:eastAsia="cs-CZ"/>
              </w:rPr>
              <w:t xml:space="preserve">By signing this form I confirm that I have been informed as to the extent and purposes of my personal data processing, this according to Section 11 of Act n. 101/2000 Coll., on Personal Data Protection, as amended. I hereby grant my consent to the processing of my personal data, </w:t>
            </w:r>
            <w:r>
              <w:rPr>
                <w:rFonts w:eastAsia="Cambria"/>
                <w:sz w:val="20"/>
                <w:szCs w:val="24"/>
                <w:lang w:val="en-GB"/>
              </w:rPr>
              <w:t xml:space="preserve">specifically my name, surname, date of birth, residence, e-mail and telephone number, </w:t>
            </w:r>
            <w:r>
              <w:rPr>
                <w:color w:val="000000"/>
                <w:sz w:val="20"/>
                <w:szCs w:val="24"/>
                <w:lang w:val="en-GB"/>
              </w:rPr>
              <w:t xml:space="preserve">department (applies to PU employees only), study programme and home faculty (applies to PU students only). This I confirm </w:t>
            </w:r>
            <w:r>
              <w:rPr>
                <w:rFonts w:eastAsia="Cambria"/>
                <w:sz w:val="20"/>
                <w:szCs w:val="24"/>
                <w:lang w:val="en-GB"/>
              </w:rPr>
              <w:t>for the sake of personal data processing necessary for the evaluation of the Call and awareness raising communication of the Organizer’s activities.</w:t>
            </w:r>
          </w:p>
        </w:tc>
      </w:tr>
      <w:tr w:rsidR="0013739B">
        <w:trPr>
          <w:trHeight w:val="1920"/>
        </w:trPr>
        <w:tc>
          <w:tcPr>
            <w:tcW w:w="9180"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B9609E" w:rsidRDefault="007634DB" w:rsidP="00B9609E">
            <w:pPr>
              <w:spacing w:after="0" w:line="240" w:lineRule="auto"/>
              <w:jc w:val="both"/>
              <w:rPr>
                <w:sz w:val="20"/>
              </w:rPr>
            </w:pPr>
            <w:proofErr w:type="spellStart"/>
            <w:r>
              <w:rPr>
                <w:b/>
                <w:sz w:val="20"/>
              </w:rPr>
              <w:t>Declaration</w:t>
            </w:r>
            <w:proofErr w:type="spellEnd"/>
            <w:r>
              <w:rPr>
                <w:sz w:val="20"/>
              </w:rPr>
              <w:br/>
            </w:r>
            <w:proofErr w:type="spellStart"/>
            <w:r>
              <w:rPr>
                <w:sz w:val="20"/>
              </w:rPr>
              <w:t>The</w:t>
            </w:r>
            <w:proofErr w:type="spellEnd"/>
            <w:r>
              <w:rPr>
                <w:sz w:val="20"/>
              </w:rPr>
              <w:t xml:space="preserve"> </w:t>
            </w:r>
            <w:proofErr w:type="spellStart"/>
            <w:r>
              <w:rPr>
                <w:sz w:val="20"/>
              </w:rPr>
              <w:t>applicant</w:t>
            </w:r>
            <w:proofErr w:type="spellEnd"/>
            <w:r>
              <w:rPr>
                <w:sz w:val="20"/>
              </w:rPr>
              <w:t xml:space="preserve"> </w:t>
            </w:r>
            <w:proofErr w:type="spellStart"/>
            <w:r>
              <w:rPr>
                <w:sz w:val="20"/>
              </w:rPr>
              <w:t>declares</w:t>
            </w:r>
            <w:proofErr w:type="spellEnd"/>
            <w:r>
              <w:rPr>
                <w:sz w:val="20"/>
              </w:rPr>
              <w:t xml:space="preserve"> </w:t>
            </w:r>
            <w:proofErr w:type="spellStart"/>
            <w:r>
              <w:rPr>
                <w:sz w:val="20"/>
              </w:rPr>
              <w:t>that</w:t>
            </w:r>
            <w:proofErr w:type="spellEnd"/>
            <w:r>
              <w:rPr>
                <w:sz w:val="20"/>
              </w:rPr>
              <w:t xml:space="preserve"> he </w:t>
            </w:r>
            <w:proofErr w:type="spellStart"/>
            <w:r>
              <w:rPr>
                <w:sz w:val="20"/>
              </w:rPr>
              <w:t>or</w:t>
            </w:r>
            <w:proofErr w:type="spellEnd"/>
            <w:r>
              <w:rPr>
                <w:sz w:val="20"/>
              </w:rPr>
              <w:t xml:space="preserve"> </w:t>
            </w:r>
            <w:proofErr w:type="spellStart"/>
            <w:r>
              <w:rPr>
                <w:sz w:val="20"/>
              </w:rPr>
              <w:t>she</w:t>
            </w:r>
            <w:proofErr w:type="spellEnd"/>
            <w:r>
              <w:rPr>
                <w:sz w:val="20"/>
              </w:rPr>
              <w:t xml:space="preserve"> has </w:t>
            </w:r>
            <w:proofErr w:type="spellStart"/>
            <w:r>
              <w:rPr>
                <w:sz w:val="20"/>
              </w:rPr>
              <w:t>read</w:t>
            </w:r>
            <w:proofErr w:type="spellEnd"/>
            <w:r>
              <w:rPr>
                <w:sz w:val="20"/>
              </w:rPr>
              <w:t xml:space="preserve"> and </w:t>
            </w:r>
            <w:proofErr w:type="spellStart"/>
            <w:r>
              <w:rPr>
                <w:sz w:val="20"/>
              </w:rPr>
              <w:t>accepted</w:t>
            </w:r>
            <w:proofErr w:type="spellEnd"/>
            <w:r>
              <w:rPr>
                <w:sz w:val="20"/>
              </w:rPr>
              <w:t xml:space="preserve"> </w:t>
            </w:r>
            <w:proofErr w:type="spellStart"/>
            <w:r>
              <w:rPr>
                <w:sz w:val="20"/>
              </w:rPr>
              <w:t>the</w:t>
            </w:r>
            <w:proofErr w:type="spellEnd"/>
            <w:r>
              <w:rPr>
                <w:sz w:val="20"/>
              </w:rPr>
              <w:t xml:space="preserve"> </w:t>
            </w:r>
            <w:proofErr w:type="spellStart"/>
            <w:r>
              <w:rPr>
                <w:sz w:val="20"/>
              </w:rPr>
              <w:t>Terms</w:t>
            </w:r>
            <w:proofErr w:type="spellEnd"/>
            <w:r>
              <w:rPr>
                <w:sz w:val="20"/>
              </w:rPr>
              <w:t xml:space="preserve"> and </w:t>
            </w:r>
            <w:proofErr w:type="spellStart"/>
            <w:r>
              <w:rPr>
                <w:sz w:val="20"/>
              </w:rPr>
              <w:t>Conditions</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Call.</w:t>
            </w:r>
            <w:r>
              <w:rPr>
                <w:sz w:val="20"/>
              </w:rPr>
              <w:br/>
            </w:r>
            <w:proofErr w:type="spellStart"/>
            <w:r>
              <w:rPr>
                <w:sz w:val="20"/>
              </w:rPr>
              <w:t>The</w:t>
            </w:r>
            <w:proofErr w:type="spellEnd"/>
            <w:r>
              <w:rPr>
                <w:sz w:val="20"/>
              </w:rPr>
              <w:t xml:space="preserve"> </w:t>
            </w:r>
            <w:proofErr w:type="spellStart"/>
            <w:r>
              <w:rPr>
                <w:sz w:val="20"/>
              </w:rPr>
              <w:t>applicant</w:t>
            </w:r>
            <w:proofErr w:type="spellEnd"/>
            <w:r>
              <w:rPr>
                <w:sz w:val="20"/>
              </w:rPr>
              <w:t xml:space="preserve"> </w:t>
            </w:r>
            <w:proofErr w:type="spellStart"/>
            <w:r>
              <w:rPr>
                <w:sz w:val="20"/>
              </w:rPr>
              <w:t>declares</w:t>
            </w:r>
            <w:proofErr w:type="spellEnd"/>
            <w:r>
              <w:rPr>
                <w:sz w:val="20"/>
              </w:rPr>
              <w:t xml:space="preserve"> </w:t>
            </w:r>
            <w:proofErr w:type="spellStart"/>
            <w:r>
              <w:rPr>
                <w:sz w:val="20"/>
              </w:rPr>
              <w:t>that</w:t>
            </w:r>
            <w:proofErr w:type="spellEnd"/>
            <w:r>
              <w:rPr>
                <w:sz w:val="20"/>
              </w:rPr>
              <w:t xml:space="preserve"> </w:t>
            </w:r>
            <w:proofErr w:type="spellStart"/>
            <w:r>
              <w:rPr>
                <w:sz w:val="20"/>
              </w:rPr>
              <w:t>the</w:t>
            </w:r>
            <w:proofErr w:type="spellEnd"/>
            <w:r>
              <w:rPr>
                <w:sz w:val="20"/>
              </w:rPr>
              <w:t xml:space="preserve"> </w:t>
            </w:r>
            <w:proofErr w:type="spellStart"/>
            <w:r>
              <w:rPr>
                <w:sz w:val="20"/>
              </w:rPr>
              <w:t>information</w:t>
            </w:r>
            <w:proofErr w:type="spellEnd"/>
            <w:r>
              <w:rPr>
                <w:sz w:val="20"/>
              </w:rPr>
              <w:t xml:space="preserve"> </w:t>
            </w:r>
            <w:proofErr w:type="spellStart"/>
            <w:r>
              <w:rPr>
                <w:sz w:val="20"/>
              </w:rPr>
              <w:t>provided</w:t>
            </w:r>
            <w:proofErr w:type="spellEnd"/>
            <w:r>
              <w:rPr>
                <w:sz w:val="20"/>
              </w:rPr>
              <w:t xml:space="preserve"> in </w:t>
            </w:r>
            <w:proofErr w:type="spellStart"/>
            <w:r>
              <w:rPr>
                <w:sz w:val="20"/>
              </w:rPr>
              <w:t>the</w:t>
            </w:r>
            <w:proofErr w:type="spellEnd"/>
            <w:r>
              <w:rPr>
                <w:sz w:val="20"/>
              </w:rPr>
              <w:t xml:space="preserve"> </w:t>
            </w:r>
            <w:proofErr w:type="spellStart"/>
            <w:r>
              <w:rPr>
                <w:sz w:val="20"/>
              </w:rPr>
              <w:t>application</w:t>
            </w:r>
            <w:proofErr w:type="spellEnd"/>
            <w:r>
              <w:rPr>
                <w:sz w:val="20"/>
              </w:rPr>
              <w:t xml:space="preserve"> </w:t>
            </w:r>
            <w:proofErr w:type="spellStart"/>
            <w:r>
              <w:rPr>
                <w:sz w:val="20"/>
              </w:rPr>
              <w:t>is</w:t>
            </w:r>
            <w:proofErr w:type="spellEnd"/>
            <w:r>
              <w:rPr>
                <w:sz w:val="20"/>
              </w:rPr>
              <w:t xml:space="preserve"> </w:t>
            </w:r>
            <w:proofErr w:type="spellStart"/>
            <w:r>
              <w:rPr>
                <w:sz w:val="20"/>
              </w:rPr>
              <w:t>correct</w:t>
            </w:r>
            <w:proofErr w:type="spellEnd"/>
            <w:r>
              <w:rPr>
                <w:sz w:val="20"/>
              </w:rPr>
              <w:t xml:space="preserve">, </w:t>
            </w:r>
            <w:proofErr w:type="spellStart"/>
            <w:r>
              <w:rPr>
                <w:sz w:val="20"/>
              </w:rPr>
              <w:t>true</w:t>
            </w:r>
            <w:proofErr w:type="spellEnd"/>
            <w:r>
              <w:rPr>
                <w:sz w:val="20"/>
              </w:rPr>
              <w:t xml:space="preserve"> and </w:t>
            </w:r>
            <w:proofErr w:type="spellStart"/>
            <w:r>
              <w:rPr>
                <w:sz w:val="20"/>
              </w:rPr>
              <w:t>complete</w:t>
            </w:r>
            <w:proofErr w:type="spellEnd"/>
            <w:r>
              <w:rPr>
                <w:sz w:val="20"/>
              </w:rPr>
              <w:t xml:space="preserve"> and </w:t>
            </w:r>
            <w:proofErr w:type="spellStart"/>
            <w:r>
              <w:rPr>
                <w:sz w:val="20"/>
              </w:rPr>
              <w:t>that</w:t>
            </w:r>
            <w:proofErr w:type="spellEnd"/>
            <w:r>
              <w:rPr>
                <w:sz w:val="20"/>
              </w:rPr>
              <w:t xml:space="preserve"> </w:t>
            </w:r>
            <w:proofErr w:type="spellStart"/>
            <w:r>
              <w:rPr>
                <w:sz w:val="20"/>
              </w:rPr>
              <w:t>the</w:t>
            </w:r>
            <w:proofErr w:type="spellEnd"/>
            <w:r>
              <w:rPr>
                <w:sz w:val="20"/>
              </w:rPr>
              <w:t xml:space="preserve"> </w:t>
            </w:r>
            <w:proofErr w:type="spellStart"/>
            <w:r>
              <w:rPr>
                <w:sz w:val="20"/>
              </w:rPr>
              <w:t>application</w:t>
            </w:r>
            <w:proofErr w:type="spellEnd"/>
            <w:r>
              <w:rPr>
                <w:sz w:val="20"/>
              </w:rPr>
              <w:t xml:space="preserve"> and </w:t>
            </w:r>
            <w:proofErr w:type="spellStart"/>
            <w:r>
              <w:rPr>
                <w:sz w:val="20"/>
              </w:rPr>
              <w:t>its</w:t>
            </w:r>
            <w:proofErr w:type="spellEnd"/>
            <w:r>
              <w:rPr>
                <w:sz w:val="20"/>
              </w:rPr>
              <w:t xml:space="preserve"> </w:t>
            </w:r>
            <w:proofErr w:type="spellStart"/>
            <w:r>
              <w:rPr>
                <w:sz w:val="20"/>
              </w:rPr>
              <w:t>annexes</w:t>
            </w:r>
            <w:proofErr w:type="spellEnd"/>
            <w:r>
              <w:rPr>
                <w:sz w:val="20"/>
              </w:rPr>
              <w:t xml:space="preserve"> are </w:t>
            </w:r>
            <w:proofErr w:type="spellStart"/>
            <w:r>
              <w:rPr>
                <w:sz w:val="20"/>
              </w:rPr>
              <w:t>identical</w:t>
            </w:r>
            <w:proofErr w:type="spellEnd"/>
            <w:r>
              <w:rPr>
                <w:sz w:val="20"/>
              </w:rPr>
              <w:t>.</w:t>
            </w:r>
          </w:p>
          <w:p w:rsidR="0013739B" w:rsidRDefault="007634DB" w:rsidP="00B9609E">
            <w:pPr>
              <w:spacing w:after="0" w:line="240" w:lineRule="auto"/>
              <w:jc w:val="both"/>
              <w:rPr>
                <w:rFonts w:eastAsia="Times New Roman" w:cs="Times New Roman"/>
                <w:color w:val="000000"/>
                <w:sz w:val="20"/>
                <w:lang w:val="en-GB" w:eastAsia="cs-CZ"/>
              </w:rPr>
            </w:pPr>
            <w:proofErr w:type="spellStart"/>
            <w:r>
              <w:rPr>
                <w:sz w:val="20"/>
              </w:rPr>
              <w:t>The</w:t>
            </w:r>
            <w:proofErr w:type="spellEnd"/>
            <w:r>
              <w:rPr>
                <w:sz w:val="20"/>
              </w:rPr>
              <w:t xml:space="preserve"> </w:t>
            </w:r>
            <w:proofErr w:type="spellStart"/>
            <w:r>
              <w:rPr>
                <w:sz w:val="20"/>
              </w:rPr>
              <w:t>applicant</w:t>
            </w:r>
            <w:proofErr w:type="spellEnd"/>
            <w:r>
              <w:rPr>
                <w:sz w:val="20"/>
              </w:rPr>
              <w:t xml:space="preserve"> </w:t>
            </w:r>
            <w:proofErr w:type="spellStart"/>
            <w:r>
              <w:rPr>
                <w:sz w:val="20"/>
              </w:rPr>
              <w:t>honestly</w:t>
            </w:r>
            <w:proofErr w:type="spellEnd"/>
            <w:r>
              <w:rPr>
                <w:sz w:val="20"/>
              </w:rPr>
              <w:t xml:space="preserve"> </w:t>
            </w:r>
            <w:proofErr w:type="spellStart"/>
            <w:r>
              <w:rPr>
                <w:sz w:val="20"/>
              </w:rPr>
              <w:t>declares</w:t>
            </w:r>
            <w:proofErr w:type="spellEnd"/>
            <w:r>
              <w:rPr>
                <w:sz w:val="20"/>
              </w:rPr>
              <w:t xml:space="preserve"> </w:t>
            </w:r>
            <w:proofErr w:type="spellStart"/>
            <w:r>
              <w:rPr>
                <w:sz w:val="20"/>
              </w:rPr>
              <w:t>that</w:t>
            </w:r>
            <w:proofErr w:type="spellEnd"/>
            <w:r>
              <w:rPr>
                <w:sz w:val="20"/>
              </w:rPr>
              <w:t xml:space="preserve"> </w:t>
            </w:r>
            <w:proofErr w:type="spellStart"/>
            <w:r>
              <w:rPr>
                <w:sz w:val="20"/>
              </w:rPr>
              <w:t>the</w:t>
            </w:r>
            <w:proofErr w:type="spellEnd"/>
            <w:r>
              <w:rPr>
                <w:sz w:val="20"/>
              </w:rPr>
              <w:t xml:space="preserve"> </w:t>
            </w:r>
            <w:proofErr w:type="spellStart"/>
            <w:r>
              <w:rPr>
                <w:sz w:val="20"/>
              </w:rPr>
              <w:t>project</w:t>
            </w:r>
            <w:proofErr w:type="spellEnd"/>
            <w:r>
              <w:rPr>
                <w:sz w:val="20"/>
              </w:rPr>
              <w:t xml:space="preserve"> </w:t>
            </w:r>
            <w:proofErr w:type="spellStart"/>
            <w:r>
              <w:rPr>
                <w:sz w:val="20"/>
              </w:rPr>
              <w:t>proposal</w:t>
            </w:r>
            <w:proofErr w:type="spellEnd"/>
            <w:r>
              <w:rPr>
                <w:sz w:val="20"/>
              </w:rPr>
              <w:t xml:space="preserve"> has not </w:t>
            </w:r>
            <w:proofErr w:type="spellStart"/>
            <w:r>
              <w:rPr>
                <w:sz w:val="20"/>
              </w:rPr>
              <w:t>yet</w:t>
            </w:r>
            <w:proofErr w:type="spellEnd"/>
            <w:r>
              <w:rPr>
                <w:sz w:val="20"/>
              </w:rPr>
              <w:t xml:space="preserve"> </w:t>
            </w:r>
            <w:proofErr w:type="spellStart"/>
            <w:r>
              <w:rPr>
                <w:sz w:val="20"/>
              </w:rPr>
              <w:t>been</w:t>
            </w:r>
            <w:proofErr w:type="spellEnd"/>
            <w:r>
              <w:rPr>
                <w:sz w:val="20"/>
              </w:rPr>
              <w:t xml:space="preserve"> </w:t>
            </w:r>
            <w:proofErr w:type="spellStart"/>
            <w:r>
              <w:rPr>
                <w:sz w:val="20"/>
              </w:rPr>
              <w:t>implemented</w:t>
            </w:r>
            <w:proofErr w:type="spellEnd"/>
            <w:r>
              <w:rPr>
                <w:sz w:val="20"/>
              </w:rPr>
              <w:t xml:space="preserve">, as </w:t>
            </w:r>
            <w:proofErr w:type="spellStart"/>
            <w:r>
              <w:rPr>
                <w:sz w:val="20"/>
              </w:rPr>
              <w:t>evidenced</w:t>
            </w:r>
            <w:proofErr w:type="spellEnd"/>
            <w:r>
              <w:rPr>
                <w:sz w:val="20"/>
              </w:rPr>
              <w:t xml:space="preserve"> by his </w:t>
            </w:r>
            <w:proofErr w:type="spellStart"/>
            <w:r>
              <w:rPr>
                <w:sz w:val="20"/>
              </w:rPr>
              <w:t>or</w:t>
            </w:r>
            <w:proofErr w:type="spellEnd"/>
            <w:r>
              <w:rPr>
                <w:sz w:val="20"/>
              </w:rPr>
              <w:t xml:space="preserve"> her </w:t>
            </w:r>
            <w:proofErr w:type="spellStart"/>
            <w:r>
              <w:rPr>
                <w:sz w:val="20"/>
              </w:rPr>
              <w:t>signature</w:t>
            </w:r>
            <w:proofErr w:type="spellEnd"/>
            <w:r>
              <w:rPr>
                <w:sz w:val="20"/>
              </w:rPr>
              <w:t xml:space="preserve"> </w:t>
            </w:r>
            <w:proofErr w:type="spellStart"/>
            <w:r>
              <w:rPr>
                <w:sz w:val="20"/>
              </w:rPr>
              <w:t>below</w:t>
            </w:r>
            <w:proofErr w:type="spellEnd"/>
            <w:r>
              <w:rPr>
                <w:sz w:val="20"/>
              </w:rPr>
              <w:t>.</w:t>
            </w:r>
          </w:p>
        </w:tc>
      </w:tr>
      <w:tr w:rsidR="0030673A" w:rsidTr="0030673A">
        <w:trPr>
          <w:trHeight w:val="610"/>
        </w:trPr>
        <w:tc>
          <w:tcPr>
            <w:tcW w:w="9180" w:type="dxa"/>
            <w:gridSpan w:val="5"/>
            <w:tcBorders>
              <w:left w:val="nil"/>
              <w:bottom w:val="nil"/>
              <w:right w:val="nil"/>
            </w:tcBorders>
            <w:shd w:val="clear" w:color="auto" w:fill="auto"/>
            <w:vAlign w:val="bottom"/>
          </w:tcPr>
          <w:p w:rsidR="0030673A" w:rsidRDefault="0030673A">
            <w:pPr>
              <w:spacing w:after="0" w:line="240" w:lineRule="auto"/>
              <w:rPr>
                <w:rFonts w:eastAsia="Times New Roman" w:cs="Times New Roman"/>
                <w:color w:val="000000"/>
                <w:sz w:val="20"/>
                <w:lang w:val="en-GB" w:eastAsia="cs-CZ"/>
              </w:rPr>
            </w:pPr>
          </w:p>
          <w:p w:rsidR="0030673A" w:rsidRDefault="0030673A">
            <w:pPr>
              <w:spacing w:after="0" w:line="240" w:lineRule="auto"/>
              <w:rPr>
                <w:rFonts w:eastAsia="Times New Roman" w:cs="Times New Roman"/>
                <w:color w:val="000000"/>
                <w:sz w:val="20"/>
                <w:lang w:val="en-GB" w:eastAsia="cs-CZ"/>
              </w:rPr>
            </w:pPr>
          </w:p>
          <w:p w:rsidR="0030673A" w:rsidRDefault="0030673A">
            <w:pPr>
              <w:spacing w:after="0" w:line="240" w:lineRule="auto"/>
              <w:rPr>
                <w:rFonts w:eastAsia="Times New Roman" w:cs="Times New Roman"/>
                <w:color w:val="000000"/>
                <w:sz w:val="20"/>
                <w:lang w:val="en-GB" w:eastAsia="cs-CZ"/>
              </w:rPr>
            </w:pPr>
          </w:p>
          <w:p w:rsidR="0030673A" w:rsidRDefault="0030673A">
            <w:pPr>
              <w:spacing w:after="0" w:line="240" w:lineRule="auto"/>
              <w:rPr>
                <w:rFonts w:eastAsia="Times New Roman" w:cs="Times New Roman"/>
                <w:color w:val="000000"/>
                <w:sz w:val="20"/>
                <w:lang w:val="en-GB" w:eastAsia="cs-CZ"/>
              </w:rPr>
            </w:pPr>
          </w:p>
          <w:p w:rsidR="0030673A" w:rsidRDefault="0030673A">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Date:</w:t>
            </w:r>
          </w:p>
        </w:tc>
      </w:tr>
      <w:tr w:rsidR="0030673A" w:rsidTr="0030673A">
        <w:trPr>
          <w:gridBefore w:val="1"/>
          <w:wBefore w:w="3099" w:type="dxa"/>
          <w:trHeight w:val="300"/>
        </w:trPr>
        <w:tc>
          <w:tcPr>
            <w:tcW w:w="6081" w:type="dxa"/>
            <w:gridSpan w:val="4"/>
            <w:tcBorders>
              <w:top w:val="nil"/>
              <w:left w:val="nil"/>
              <w:bottom w:val="nil"/>
              <w:right w:val="nil"/>
            </w:tcBorders>
            <w:shd w:val="clear" w:color="auto" w:fill="auto"/>
            <w:vAlign w:val="bottom"/>
          </w:tcPr>
          <w:p w:rsidR="0030673A" w:rsidRDefault="0030673A">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w:t>
            </w:r>
          </w:p>
        </w:tc>
      </w:tr>
      <w:tr w:rsidR="0030673A" w:rsidTr="0030673A">
        <w:trPr>
          <w:gridBefore w:val="1"/>
          <w:wBefore w:w="3099" w:type="dxa"/>
          <w:trHeight w:val="300"/>
        </w:trPr>
        <w:tc>
          <w:tcPr>
            <w:tcW w:w="6081" w:type="dxa"/>
            <w:gridSpan w:val="4"/>
            <w:tcBorders>
              <w:top w:val="nil"/>
              <w:left w:val="nil"/>
              <w:right w:val="nil"/>
            </w:tcBorders>
            <w:shd w:val="clear" w:color="auto" w:fill="auto"/>
            <w:vAlign w:val="bottom"/>
          </w:tcPr>
          <w:p w:rsidR="0030673A" w:rsidRDefault="0030673A">
            <w:pPr>
              <w:spacing w:after="0" w:line="240" w:lineRule="auto"/>
              <w:rPr>
                <w:rFonts w:eastAsia="Times New Roman" w:cs="Times New Roman"/>
                <w:color w:val="000000"/>
                <w:sz w:val="20"/>
                <w:lang w:val="en-GB" w:eastAsia="cs-CZ"/>
              </w:rPr>
            </w:pPr>
            <w:r>
              <w:rPr>
                <w:rFonts w:eastAsia="Times New Roman" w:cs="Times New Roman"/>
                <w:color w:val="000000"/>
                <w:sz w:val="20"/>
                <w:lang w:val="en-GB" w:eastAsia="cs-CZ"/>
              </w:rPr>
              <w:t xml:space="preserve">                                     Applicant</w:t>
            </w:r>
          </w:p>
          <w:p w:rsidR="0030673A" w:rsidRDefault="0030673A">
            <w:pPr>
              <w:spacing w:after="0" w:line="240" w:lineRule="auto"/>
              <w:rPr>
                <w:rFonts w:eastAsia="Times New Roman" w:cs="Times New Roman"/>
                <w:color w:val="000000"/>
                <w:sz w:val="20"/>
                <w:lang w:val="en-GB" w:eastAsia="cs-CZ"/>
              </w:rPr>
            </w:pPr>
          </w:p>
        </w:tc>
      </w:tr>
      <w:tr w:rsidR="0013739B" w:rsidTr="0030673A">
        <w:trPr>
          <w:trHeight w:val="300"/>
        </w:trPr>
        <w:tc>
          <w:tcPr>
            <w:tcW w:w="9180" w:type="dxa"/>
            <w:gridSpan w:val="5"/>
            <w:vMerge w:val="restart"/>
            <w:tcBorders>
              <w:top w:val="single" w:sz="4" w:space="0" w:color="00000A"/>
              <w:left w:val="nil"/>
              <w:right w:val="nil"/>
            </w:tcBorders>
            <w:shd w:val="clear" w:color="auto" w:fill="auto"/>
          </w:tcPr>
          <w:p w:rsidR="0013739B" w:rsidRDefault="007634DB">
            <w:pPr>
              <w:spacing w:after="0" w:line="240" w:lineRule="auto"/>
              <w:rPr>
                <w:rFonts w:eastAsia="Times New Roman" w:cs="Times New Roman"/>
                <w:color w:val="000000"/>
                <w:sz w:val="20"/>
                <w:szCs w:val="18"/>
                <w:lang w:val="en-GB" w:eastAsia="cs-CZ"/>
              </w:rPr>
            </w:pPr>
            <w:r>
              <w:rPr>
                <w:rFonts w:eastAsia="Times New Roman" w:cs="Times New Roman"/>
                <w:color w:val="000000"/>
                <w:sz w:val="20"/>
                <w:szCs w:val="18"/>
                <w:lang w:val="en-GB" w:eastAsia="cs-CZ"/>
              </w:rPr>
              <w:t>INFORMATION</w:t>
            </w:r>
          </w:p>
          <w:p w:rsidR="0013739B" w:rsidRDefault="007634DB" w:rsidP="00B9609E">
            <w:pPr>
              <w:spacing w:after="0" w:line="240" w:lineRule="auto"/>
              <w:jc w:val="both"/>
              <w:rPr>
                <w:rFonts w:eastAsia="Times New Roman" w:cs="Times New Roman"/>
                <w:color w:val="000000"/>
                <w:sz w:val="20"/>
                <w:szCs w:val="18"/>
                <w:lang w:val="en-GB" w:eastAsia="cs-CZ"/>
              </w:rPr>
            </w:pPr>
            <w:r>
              <w:rPr>
                <w:rFonts w:eastAsia="Times New Roman" w:cs="Times New Roman"/>
                <w:color w:val="000000"/>
                <w:sz w:val="20"/>
                <w:szCs w:val="18"/>
                <w:lang w:val="en-GB" w:eastAsia="cs-CZ"/>
              </w:rPr>
              <w:t>Applicants: Only students and employees of Palacký University are eligible. for the Call.</w:t>
            </w:r>
          </w:p>
          <w:p w:rsidR="0013739B" w:rsidRDefault="007634DB" w:rsidP="00B9609E">
            <w:pPr>
              <w:spacing w:after="0" w:line="240" w:lineRule="auto"/>
              <w:jc w:val="both"/>
              <w:rPr>
                <w:rFonts w:eastAsia="Times New Roman" w:cs="Times New Roman"/>
                <w:color w:val="000000"/>
                <w:sz w:val="20"/>
                <w:szCs w:val="18"/>
                <w:lang w:val="en-GB" w:eastAsia="cs-CZ"/>
              </w:rPr>
            </w:pPr>
            <w:r>
              <w:rPr>
                <w:rFonts w:eastAsia="Times New Roman" w:cs="Times New Roman"/>
                <w:color w:val="000000"/>
                <w:sz w:val="20"/>
                <w:szCs w:val="18"/>
                <w:lang w:val="en-GB" w:eastAsia="cs-CZ"/>
              </w:rPr>
              <w:t>Project characteristics: The Call focuses on low-budget projects addressing issues related to the city’s ecology, urban cultivation, health and lifestyle, vitalizing the city’s social and culture life as well as its economic growth, bridging the academia and the general public.</w:t>
            </w:r>
          </w:p>
          <w:p w:rsidR="0013739B" w:rsidRDefault="007634DB" w:rsidP="00B9609E">
            <w:pPr>
              <w:spacing w:after="0" w:line="240" w:lineRule="auto"/>
              <w:jc w:val="both"/>
              <w:rPr>
                <w:rFonts w:eastAsia="Times New Roman" w:cs="Times New Roman"/>
                <w:color w:val="000000"/>
                <w:sz w:val="20"/>
                <w:szCs w:val="18"/>
                <w:lang w:val="en-GB" w:eastAsia="cs-CZ"/>
              </w:rPr>
            </w:pPr>
            <w:r>
              <w:rPr>
                <w:rFonts w:eastAsia="Times New Roman" w:cs="Times New Roman"/>
                <w:color w:val="000000"/>
                <w:sz w:val="20"/>
                <w:szCs w:val="18"/>
                <w:lang w:val="en-GB" w:eastAsia="cs-CZ"/>
              </w:rPr>
              <w:t>Overall allocation: 60,000 CZK</w:t>
            </w:r>
          </w:p>
          <w:p w:rsidR="00B9609E" w:rsidRDefault="007634DB" w:rsidP="00B9609E">
            <w:pPr>
              <w:spacing w:after="0" w:line="240" w:lineRule="auto"/>
              <w:jc w:val="both"/>
              <w:rPr>
                <w:rFonts w:eastAsia="Times New Roman" w:cs="Times New Roman"/>
                <w:color w:val="000000"/>
                <w:sz w:val="20"/>
                <w:szCs w:val="18"/>
                <w:lang w:val="en-GB" w:eastAsia="cs-CZ"/>
              </w:rPr>
            </w:pPr>
            <w:r>
              <w:rPr>
                <w:rFonts w:eastAsia="Times New Roman" w:cs="Times New Roman"/>
                <w:color w:val="000000"/>
                <w:sz w:val="20"/>
                <w:szCs w:val="18"/>
                <w:lang w:val="en-GB" w:eastAsia="cs-CZ"/>
              </w:rPr>
              <w:t>Form of subsidy: Selected projects shall be awarded with 5,000</w:t>
            </w:r>
            <w:r w:rsidR="00B9609E">
              <w:rPr>
                <w:rFonts w:eastAsia="Times New Roman" w:cs="Times New Roman"/>
                <w:color w:val="000000"/>
                <w:sz w:val="20"/>
                <w:szCs w:val="18"/>
                <w:lang w:val="en-GB" w:eastAsia="cs-CZ"/>
              </w:rPr>
              <w:t>–</w:t>
            </w:r>
            <w:r>
              <w:rPr>
                <w:rFonts w:eastAsia="Times New Roman" w:cs="Times New Roman"/>
                <w:color w:val="000000"/>
                <w:sz w:val="20"/>
                <w:szCs w:val="18"/>
                <w:lang w:val="en-GB" w:eastAsia="cs-CZ"/>
              </w:rPr>
              <w:t>10,000 CZK, this in the form of a remuneration for the respective project applicant, as well as a contribution to cover a proportional part of project-related costs or project-related costs overall, this in the maximum amount of 50,000 CZK. The final amount contributed to a selected project shall be decided on by the Committee’s decision, based on the nature and quality of respective projects. Palacký University commits to support selected projects through expert mentoring and available information channels.</w:t>
            </w:r>
          </w:p>
          <w:p w:rsidR="0013739B" w:rsidRDefault="007634DB" w:rsidP="00B9609E">
            <w:pPr>
              <w:spacing w:after="0" w:line="240" w:lineRule="auto"/>
              <w:rPr>
                <w:rFonts w:eastAsia="Times New Roman" w:cs="Times New Roman"/>
                <w:color w:val="000000"/>
                <w:sz w:val="20"/>
                <w:szCs w:val="18"/>
                <w:lang w:val="en-GB" w:eastAsia="cs-CZ"/>
              </w:rPr>
            </w:pPr>
            <w:r>
              <w:rPr>
                <w:color w:val="000000"/>
                <w:sz w:val="20"/>
                <w:szCs w:val="24"/>
                <w:lang w:val="en-GB"/>
              </w:rPr>
              <w:t>The project proposal and all the related materials have to be submitted in English.</w:t>
            </w:r>
            <w:r>
              <w:rPr>
                <w:color w:val="000000"/>
                <w:sz w:val="20"/>
                <w:szCs w:val="24"/>
                <w:lang w:val="en-GB"/>
              </w:rPr>
              <w:br/>
            </w:r>
          </w:p>
          <w:p w:rsidR="0013739B" w:rsidRDefault="007634DB" w:rsidP="00B9609E">
            <w:pPr>
              <w:spacing w:after="0" w:line="240" w:lineRule="auto"/>
              <w:jc w:val="both"/>
              <w:rPr>
                <w:rFonts w:eastAsia="Times New Roman" w:cs="Times New Roman"/>
                <w:color w:val="000000"/>
                <w:sz w:val="20"/>
                <w:lang w:val="en-GB" w:eastAsia="cs-CZ"/>
              </w:rPr>
            </w:pPr>
            <w:r>
              <w:rPr>
                <w:rFonts w:eastAsia="Times New Roman" w:cs="Times New Roman"/>
                <w:color w:val="000000"/>
                <w:sz w:val="20"/>
                <w:lang w:val="en-GB" w:eastAsia="cs-CZ"/>
              </w:rPr>
              <w:t xml:space="preserve">A signed copy of the application form must be labelled as „UNIVERSITY TO THE </w:t>
            </w:r>
            <w:proofErr w:type="gramStart"/>
            <w:r>
              <w:rPr>
                <w:rFonts w:eastAsia="Times New Roman" w:cs="Times New Roman"/>
                <w:color w:val="000000"/>
                <w:sz w:val="20"/>
                <w:lang w:val="en-GB" w:eastAsia="cs-CZ"/>
              </w:rPr>
              <w:t>CITY“ and</w:t>
            </w:r>
            <w:proofErr w:type="gramEnd"/>
            <w:r>
              <w:rPr>
                <w:rFonts w:eastAsia="Times New Roman" w:cs="Times New Roman"/>
                <w:color w:val="000000"/>
                <w:sz w:val="20"/>
                <w:lang w:val="en-GB" w:eastAsia="cs-CZ"/>
              </w:rPr>
              <w:t xml:space="preserve"> sent to the following address: </w:t>
            </w:r>
            <w:proofErr w:type="spellStart"/>
            <w:r>
              <w:rPr>
                <w:rFonts w:eastAsia="Times New Roman" w:cs="Times New Roman"/>
                <w:color w:val="000000"/>
                <w:sz w:val="20"/>
                <w:lang w:val="en-GB" w:eastAsia="cs-CZ"/>
              </w:rPr>
              <w:t>Rektorát</w:t>
            </w:r>
            <w:proofErr w:type="spellEnd"/>
            <w:r>
              <w:rPr>
                <w:rFonts w:eastAsia="Times New Roman" w:cs="Times New Roman"/>
                <w:color w:val="000000"/>
                <w:sz w:val="20"/>
                <w:lang w:val="en-GB" w:eastAsia="cs-CZ"/>
              </w:rPr>
              <w:t xml:space="preserve"> </w:t>
            </w:r>
            <w:proofErr w:type="spellStart"/>
            <w:r>
              <w:rPr>
                <w:rFonts w:eastAsia="Times New Roman" w:cs="Times New Roman"/>
                <w:color w:val="000000"/>
                <w:sz w:val="20"/>
                <w:lang w:val="en-GB" w:eastAsia="cs-CZ"/>
              </w:rPr>
              <w:t>Univerzity</w:t>
            </w:r>
            <w:proofErr w:type="spellEnd"/>
            <w:r>
              <w:rPr>
                <w:rFonts w:eastAsia="Times New Roman" w:cs="Times New Roman"/>
                <w:color w:val="000000"/>
                <w:sz w:val="20"/>
                <w:lang w:val="en-GB" w:eastAsia="cs-CZ"/>
              </w:rPr>
              <w:t xml:space="preserve"> </w:t>
            </w:r>
            <w:proofErr w:type="spellStart"/>
            <w:r>
              <w:rPr>
                <w:rFonts w:eastAsia="Times New Roman" w:cs="Times New Roman"/>
                <w:color w:val="000000"/>
                <w:sz w:val="20"/>
                <w:lang w:val="en-GB" w:eastAsia="cs-CZ"/>
              </w:rPr>
              <w:t>Palackého</w:t>
            </w:r>
            <w:proofErr w:type="spellEnd"/>
            <w:r>
              <w:rPr>
                <w:rFonts w:eastAsia="Times New Roman" w:cs="Times New Roman"/>
                <w:color w:val="000000"/>
                <w:sz w:val="20"/>
                <w:lang w:val="en-GB" w:eastAsia="cs-CZ"/>
              </w:rPr>
              <w:t xml:space="preserve"> v </w:t>
            </w:r>
            <w:proofErr w:type="spellStart"/>
            <w:r>
              <w:rPr>
                <w:rFonts w:eastAsia="Times New Roman" w:cs="Times New Roman"/>
                <w:color w:val="000000"/>
                <w:sz w:val="20"/>
                <w:lang w:val="en-GB" w:eastAsia="cs-CZ"/>
              </w:rPr>
              <w:t>Olomouci</w:t>
            </w:r>
            <w:proofErr w:type="spellEnd"/>
            <w:r>
              <w:rPr>
                <w:rFonts w:eastAsia="Times New Roman" w:cs="Times New Roman"/>
                <w:color w:val="000000"/>
                <w:sz w:val="20"/>
                <w:lang w:val="en-GB" w:eastAsia="cs-CZ"/>
              </w:rPr>
              <w:t xml:space="preserve">, </w:t>
            </w:r>
            <w:proofErr w:type="spellStart"/>
            <w:r>
              <w:rPr>
                <w:rFonts w:eastAsia="Times New Roman" w:cs="Times New Roman"/>
                <w:color w:val="000000"/>
                <w:sz w:val="20"/>
                <w:lang w:val="en-GB" w:eastAsia="cs-CZ"/>
              </w:rPr>
              <w:t>Křížkovského</w:t>
            </w:r>
            <w:proofErr w:type="spellEnd"/>
            <w:r>
              <w:rPr>
                <w:rFonts w:eastAsia="Times New Roman" w:cs="Times New Roman"/>
                <w:color w:val="000000"/>
                <w:sz w:val="20"/>
                <w:lang w:val="en-GB" w:eastAsia="cs-CZ"/>
              </w:rPr>
              <w:t xml:space="preserve"> 8, 771 47 Olomouc. This by June 30, 2017 (the postmark date is decisive in the </w:t>
            </w:r>
            <w:r>
              <w:rPr>
                <w:sz w:val="20"/>
                <w:lang w:val="en-GB"/>
              </w:rPr>
              <w:t>case of postal delivery).</w:t>
            </w:r>
          </w:p>
          <w:p w:rsidR="0013739B" w:rsidRDefault="0013739B">
            <w:pPr>
              <w:spacing w:after="0" w:line="240" w:lineRule="auto"/>
              <w:rPr>
                <w:rFonts w:eastAsia="Times New Roman" w:cs="Times New Roman"/>
                <w:color w:val="000000"/>
                <w:sz w:val="20"/>
                <w:lang w:val="en-GB" w:eastAsia="cs-CZ"/>
              </w:rPr>
            </w:pPr>
          </w:p>
          <w:p w:rsidR="0013739B" w:rsidRPr="0030673A" w:rsidRDefault="007634DB">
            <w:pPr>
              <w:spacing w:after="0" w:line="240" w:lineRule="auto"/>
              <w:rPr>
                <w:rFonts w:eastAsia="Times New Roman" w:cs="Times New Roman"/>
                <w:color w:val="000000"/>
                <w:sz w:val="20"/>
                <w:szCs w:val="18"/>
                <w:lang w:val="fr-FR" w:eastAsia="cs-CZ"/>
              </w:rPr>
            </w:pPr>
            <w:r w:rsidRPr="0030673A">
              <w:rPr>
                <w:rFonts w:eastAsia="Times New Roman" w:cs="Times New Roman"/>
                <w:b/>
                <w:bCs/>
                <w:sz w:val="20"/>
                <w:lang w:val="fr-FR" w:eastAsia="cs-CZ"/>
              </w:rPr>
              <w:t>Contact: Bc. Mi</w:t>
            </w:r>
            <w:r w:rsidRPr="0030673A">
              <w:rPr>
                <w:rFonts w:eastAsia="Times New Roman" w:cs="Times New Roman"/>
                <w:b/>
                <w:bCs/>
                <w:color w:val="000000"/>
                <w:sz w:val="20"/>
                <w:lang w:val="fr-FR" w:eastAsia="cs-CZ"/>
              </w:rPr>
              <w:t>chaela Šuhajová, michaela.suhajova@upol.cz</w:t>
            </w: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300"/>
        </w:trPr>
        <w:tc>
          <w:tcPr>
            <w:tcW w:w="9180" w:type="dxa"/>
            <w:gridSpan w:val="5"/>
            <w:vMerge/>
            <w:tcBorders>
              <w:top w:val="single" w:sz="4" w:space="0" w:color="00000A"/>
              <w:left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r w:rsidR="0013739B" w:rsidTr="0030673A">
        <w:trPr>
          <w:trHeight w:val="2145"/>
        </w:trPr>
        <w:tc>
          <w:tcPr>
            <w:tcW w:w="9180" w:type="dxa"/>
            <w:gridSpan w:val="5"/>
            <w:vMerge/>
            <w:tcBorders>
              <w:top w:val="single" w:sz="4" w:space="0" w:color="00000A"/>
              <w:left w:val="nil"/>
              <w:bottom w:val="nil"/>
              <w:right w:val="nil"/>
            </w:tcBorders>
            <w:shd w:val="clear" w:color="auto" w:fill="auto"/>
            <w:vAlign w:val="center"/>
          </w:tcPr>
          <w:p w:rsidR="0013739B" w:rsidRPr="0030673A" w:rsidRDefault="0013739B">
            <w:pPr>
              <w:spacing w:after="0" w:line="240" w:lineRule="auto"/>
              <w:rPr>
                <w:rFonts w:eastAsia="Times New Roman" w:cs="Times New Roman"/>
                <w:color w:val="000000"/>
                <w:sz w:val="20"/>
                <w:szCs w:val="18"/>
                <w:lang w:val="fr-FR" w:eastAsia="cs-CZ"/>
              </w:rPr>
            </w:pPr>
          </w:p>
        </w:tc>
      </w:tr>
    </w:tbl>
    <w:p w:rsidR="0013739B" w:rsidRDefault="0013739B"/>
    <w:sectPr w:rsidR="0013739B">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C3NDIwNTMytzQwNrZQ0lEKTi0uzszPAykwrAUA/kMLaSwAAAA="/>
  </w:docVars>
  <w:rsids>
    <w:rsidRoot w:val="0013739B"/>
    <w:rsid w:val="0013739B"/>
    <w:rsid w:val="0030673A"/>
    <w:rsid w:val="007634DB"/>
    <w:rsid w:val="00842836"/>
    <w:rsid w:val="00AF5187"/>
    <w:rsid w:val="00B9609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0C78A-F31A-470F-85FB-C57B3829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0" w:defSemiHidden="0" w:defUnhideWhenUsed="0" w:defQFormat="0" w:count="374">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sid w:val="008E2F5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501C40"/>
    <w:rPr>
      <w:rFonts w:ascii="Tahoma" w:hAnsi="Tahoma" w:cs="Tahoma"/>
      <w:sz w:val="16"/>
      <w:szCs w:val="16"/>
    </w:rPr>
  </w:style>
  <w:style w:type="character" w:styleId="Odkaznakoment">
    <w:name w:val="annotation reference"/>
    <w:basedOn w:val="Standardnpsmoodstavce"/>
    <w:uiPriority w:val="99"/>
    <w:semiHidden/>
    <w:unhideWhenUsed/>
    <w:qFormat/>
    <w:rsid w:val="00501C40"/>
    <w:rPr>
      <w:sz w:val="16"/>
      <w:szCs w:val="16"/>
    </w:rPr>
  </w:style>
  <w:style w:type="character" w:customStyle="1" w:styleId="TextkomenteChar">
    <w:name w:val="Text komentáře Char"/>
    <w:basedOn w:val="Standardnpsmoodstavce"/>
    <w:link w:val="Textkomente"/>
    <w:uiPriority w:val="99"/>
    <w:semiHidden/>
    <w:qFormat/>
    <w:rsid w:val="00501C40"/>
    <w:rPr>
      <w:sz w:val="20"/>
      <w:szCs w:val="20"/>
    </w:rPr>
  </w:style>
  <w:style w:type="character" w:customStyle="1" w:styleId="PedmtkomenteChar">
    <w:name w:val="Předmět komentáře Char"/>
    <w:basedOn w:val="TextkomenteChar"/>
    <w:link w:val="Pedmtkomente"/>
    <w:uiPriority w:val="99"/>
    <w:semiHidden/>
    <w:qFormat/>
    <w:rsid w:val="00501C40"/>
    <w:rPr>
      <w:b/>
      <w:bCs/>
      <w:sz w:val="20"/>
      <w:szCs w:val="20"/>
    </w:rPr>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styleId="Textbubliny">
    <w:name w:val="Balloon Text"/>
    <w:basedOn w:val="Normln"/>
    <w:link w:val="TextbublinyChar"/>
    <w:uiPriority w:val="99"/>
    <w:semiHidden/>
    <w:unhideWhenUsed/>
    <w:qFormat/>
    <w:rsid w:val="00501C40"/>
    <w:pPr>
      <w:spacing w:after="0" w:line="240" w:lineRule="auto"/>
    </w:pPr>
    <w:rPr>
      <w:rFonts w:ascii="Tahoma" w:hAnsi="Tahoma" w:cs="Tahoma"/>
      <w:sz w:val="16"/>
      <w:szCs w:val="16"/>
    </w:rPr>
  </w:style>
  <w:style w:type="paragraph" w:styleId="Textkomente">
    <w:name w:val="annotation text"/>
    <w:basedOn w:val="Normln"/>
    <w:link w:val="TextkomenteChar"/>
    <w:uiPriority w:val="99"/>
    <w:semiHidden/>
    <w:unhideWhenUsed/>
    <w:qFormat/>
    <w:rsid w:val="00501C40"/>
    <w:pPr>
      <w:spacing w:line="240" w:lineRule="auto"/>
    </w:pPr>
    <w:rPr>
      <w:sz w:val="20"/>
      <w:szCs w:val="20"/>
    </w:rPr>
  </w:style>
  <w:style w:type="paragraph" w:styleId="Pedmtkomente">
    <w:name w:val="annotation subject"/>
    <w:basedOn w:val="Textkomente"/>
    <w:link w:val="PedmtkomenteChar"/>
    <w:uiPriority w:val="99"/>
    <w:semiHidden/>
    <w:unhideWhenUsed/>
    <w:qFormat/>
    <w:rsid w:val="00501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3855</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Vidrmanova Eva</dc:creator>
  <cp:lastModifiedBy>Agnew Daniel</cp:lastModifiedBy>
  <cp:revision>2</cp:revision>
  <cp:lastPrinted>2017-05-29T10:30:00Z</cp:lastPrinted>
  <dcterms:created xsi:type="dcterms:W3CDTF">2017-06-01T12:01:00Z</dcterms:created>
  <dcterms:modified xsi:type="dcterms:W3CDTF">2017-06-01T12:01:00Z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Univerzita Palackého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